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06E838" w14:textId="5779636E" w:rsidR="00D256C5" w:rsidRDefault="001B24D4" w:rsidP="00D256C5">
      <w:pPr>
        <w:rPr>
          <w:sz w:val="24"/>
          <w:szCs w:val="24"/>
        </w:rPr>
      </w:pPr>
      <w:bookmarkStart w:id="0" w:name="_GoBack"/>
      <w:bookmarkEnd w:id="0"/>
      <w:r w:rsidRPr="00485D12">
        <w:rPr>
          <w:sz w:val="24"/>
          <w:szCs w:val="24"/>
        </w:rPr>
        <w:tab/>
      </w:r>
      <w:r w:rsidRPr="00485D12">
        <w:rPr>
          <w:sz w:val="24"/>
          <w:szCs w:val="24"/>
        </w:rPr>
        <w:tab/>
      </w:r>
      <w:r w:rsidRPr="00485D12">
        <w:rPr>
          <w:sz w:val="24"/>
          <w:szCs w:val="24"/>
        </w:rPr>
        <w:tab/>
      </w:r>
      <w:r w:rsidRPr="00485D12">
        <w:rPr>
          <w:sz w:val="24"/>
          <w:szCs w:val="24"/>
        </w:rPr>
        <w:tab/>
      </w:r>
    </w:p>
    <w:p w14:paraId="66E85AE2" w14:textId="6EED0576" w:rsidR="00485D12" w:rsidRPr="00610E97" w:rsidRDefault="00610E97" w:rsidP="00610E97">
      <w:pPr>
        <w:jc w:val="center"/>
        <w:rPr>
          <w:sz w:val="24"/>
          <w:szCs w:val="24"/>
        </w:rPr>
      </w:pPr>
      <w:r w:rsidRPr="00610E97">
        <w:rPr>
          <w:sz w:val="24"/>
          <w:szCs w:val="24"/>
        </w:rPr>
        <w:t>Coronavirus Protocol Inspection</w:t>
      </w:r>
    </w:p>
    <w:p w14:paraId="15F77B34" w14:textId="0F0D09F7" w:rsidR="00610E97" w:rsidRPr="00610E97" w:rsidRDefault="00610E97" w:rsidP="00610E97">
      <w:pPr>
        <w:spacing w:line="360" w:lineRule="auto"/>
        <w:rPr>
          <w:sz w:val="24"/>
          <w:szCs w:val="24"/>
        </w:rPr>
      </w:pPr>
      <w:r w:rsidRPr="00610E97">
        <w:rPr>
          <w:sz w:val="24"/>
          <w:szCs w:val="24"/>
        </w:rPr>
        <w:t>Date of Inspection:</w:t>
      </w:r>
    </w:p>
    <w:p w14:paraId="24AB102F" w14:textId="02440AAC" w:rsidR="00610E97" w:rsidRPr="00610E97" w:rsidRDefault="00610E97" w:rsidP="00610E97">
      <w:pPr>
        <w:spacing w:line="360" w:lineRule="auto"/>
        <w:rPr>
          <w:sz w:val="24"/>
          <w:szCs w:val="24"/>
        </w:rPr>
      </w:pPr>
      <w:r w:rsidRPr="00610E97">
        <w:rPr>
          <w:sz w:val="24"/>
          <w:szCs w:val="24"/>
        </w:rPr>
        <w:t>Jail Name:</w:t>
      </w:r>
    </w:p>
    <w:p w14:paraId="7BB38E9F" w14:textId="455B1627" w:rsidR="001B24D4" w:rsidRPr="00610E97" w:rsidRDefault="00610E97" w:rsidP="00610E97">
      <w:pPr>
        <w:spacing w:line="360" w:lineRule="auto"/>
        <w:rPr>
          <w:sz w:val="24"/>
          <w:szCs w:val="24"/>
        </w:rPr>
      </w:pPr>
      <w:r w:rsidRPr="00610E97">
        <w:rPr>
          <w:sz w:val="24"/>
          <w:szCs w:val="24"/>
        </w:rPr>
        <w:t>Inspected by:</w:t>
      </w:r>
    </w:p>
    <w:p w14:paraId="575AE358" w14:textId="093EFF79" w:rsidR="006850C1" w:rsidRPr="00610E97" w:rsidRDefault="006850C1" w:rsidP="00610E97">
      <w:pPr>
        <w:spacing w:line="360" w:lineRule="auto"/>
        <w:rPr>
          <w:sz w:val="24"/>
          <w:szCs w:val="24"/>
        </w:rPr>
        <w:sectPr w:rsidR="006850C1" w:rsidRPr="00610E97" w:rsidSect="00485D12">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576" w:right="720" w:bottom="547" w:left="547" w:header="605" w:footer="547" w:gutter="0"/>
          <w:paperSrc w:first="1" w:other="1"/>
          <w:cols w:space="367"/>
          <w:titlePg/>
          <w:docGrid w:linePitch="360"/>
        </w:sectPr>
      </w:pPr>
    </w:p>
    <w:p w14:paraId="6C94F646" w14:textId="77777777" w:rsidR="00485D12" w:rsidRPr="00610E97" w:rsidRDefault="00485D12">
      <w:pPr>
        <w:rPr>
          <w:sz w:val="24"/>
          <w:szCs w:val="24"/>
        </w:rPr>
      </w:pPr>
    </w:p>
    <w:p w14:paraId="68D337C1" w14:textId="77777777" w:rsidR="00485D12" w:rsidRDefault="00485D12">
      <w:pPr>
        <w:rPr>
          <w:sz w:val="24"/>
          <w:szCs w:val="24"/>
        </w:rPr>
      </w:pPr>
    </w:p>
    <w:p w14:paraId="331A2A63" w14:textId="026B48C4" w:rsidR="00610E97" w:rsidRPr="00610E97" w:rsidRDefault="00610E97">
      <w:pPr>
        <w:rPr>
          <w:sz w:val="24"/>
          <w:szCs w:val="24"/>
        </w:rPr>
        <w:sectPr w:rsidR="00610E97" w:rsidRPr="00610E97" w:rsidSect="00485D12">
          <w:type w:val="continuous"/>
          <w:pgSz w:w="12240" w:h="15840" w:code="1"/>
          <w:pgMar w:top="576" w:right="720" w:bottom="547" w:left="547" w:header="605" w:footer="547" w:gutter="0"/>
          <w:paperSrc w:first="1" w:other="1"/>
          <w:cols w:space="720"/>
          <w:titlePg/>
          <w:docGrid w:linePitch="360"/>
        </w:sectPr>
      </w:pPr>
    </w:p>
    <w:p w14:paraId="20B48A1B" w14:textId="75D97994" w:rsidR="006850C1" w:rsidRPr="00610E97" w:rsidRDefault="006850C1">
      <w:pPr>
        <w:rPr>
          <w:sz w:val="24"/>
          <w:szCs w:val="24"/>
        </w:rPr>
      </w:pPr>
    </w:p>
    <w:tbl>
      <w:tblPr>
        <w:tblStyle w:val="TableGrid"/>
        <w:tblW w:w="5000" w:type="pct"/>
        <w:tblLook w:val="04A0" w:firstRow="1" w:lastRow="0" w:firstColumn="1" w:lastColumn="0" w:noHBand="0" w:noVBand="1"/>
      </w:tblPr>
      <w:tblGrid>
        <w:gridCol w:w="8224"/>
        <w:gridCol w:w="2739"/>
      </w:tblGrid>
      <w:tr w:rsidR="006850C1" w:rsidRPr="00071D11" w14:paraId="209D7ED5" w14:textId="77777777" w:rsidTr="00485D12">
        <w:tc>
          <w:tcPr>
            <w:tcW w:w="3751" w:type="pct"/>
          </w:tcPr>
          <w:p w14:paraId="4922E721" w14:textId="77777777" w:rsidR="006850C1" w:rsidRPr="00071D11" w:rsidRDefault="006850C1">
            <w:pPr>
              <w:rPr>
                <w:rFonts w:ascii="Times New Roman" w:hAnsi="Times New Roman" w:cs="Times New Roman"/>
                <w:sz w:val="24"/>
                <w:szCs w:val="24"/>
              </w:rPr>
            </w:pPr>
            <w:r w:rsidRPr="00071D11">
              <w:rPr>
                <w:rFonts w:ascii="Times New Roman" w:hAnsi="Times New Roman" w:cs="Times New Roman"/>
                <w:sz w:val="24"/>
                <w:szCs w:val="24"/>
              </w:rPr>
              <w:t>Protocol</w:t>
            </w:r>
          </w:p>
        </w:tc>
        <w:tc>
          <w:tcPr>
            <w:tcW w:w="1249" w:type="pct"/>
          </w:tcPr>
          <w:p w14:paraId="5B09C37D" w14:textId="77777777" w:rsidR="006850C1" w:rsidRPr="00071D11" w:rsidRDefault="006850C1">
            <w:pPr>
              <w:rPr>
                <w:rFonts w:ascii="Times New Roman" w:hAnsi="Times New Roman" w:cs="Times New Roman"/>
                <w:sz w:val="24"/>
                <w:szCs w:val="24"/>
              </w:rPr>
            </w:pPr>
            <w:r w:rsidRPr="00071D11">
              <w:rPr>
                <w:rFonts w:ascii="Times New Roman" w:hAnsi="Times New Roman" w:cs="Times New Roman"/>
                <w:sz w:val="24"/>
                <w:szCs w:val="24"/>
              </w:rPr>
              <w:t>Response</w:t>
            </w:r>
          </w:p>
        </w:tc>
      </w:tr>
      <w:tr w:rsidR="006850C1" w:rsidRPr="00071D11" w14:paraId="7D5BA6A0" w14:textId="77777777" w:rsidTr="00485D12">
        <w:trPr>
          <w:trHeight w:val="4211"/>
        </w:trPr>
        <w:tc>
          <w:tcPr>
            <w:tcW w:w="3751" w:type="pct"/>
          </w:tcPr>
          <w:p w14:paraId="551784D9" w14:textId="77777777" w:rsidR="006850C1" w:rsidRPr="00071D11" w:rsidRDefault="006850C1" w:rsidP="00F72BE0">
            <w:pPr>
              <w:rPr>
                <w:rFonts w:ascii="Times New Roman" w:hAnsi="Times New Roman" w:cs="Times New Roman"/>
                <w:sz w:val="24"/>
                <w:szCs w:val="24"/>
              </w:rPr>
            </w:pPr>
          </w:p>
          <w:p w14:paraId="02506003" w14:textId="77777777" w:rsidR="006850C1" w:rsidRPr="00071D11" w:rsidRDefault="006850C1" w:rsidP="00F72BE0">
            <w:pPr>
              <w:rPr>
                <w:rFonts w:ascii="Times New Roman" w:hAnsi="Times New Roman" w:cs="Times New Roman"/>
                <w:sz w:val="24"/>
                <w:szCs w:val="24"/>
              </w:rPr>
            </w:pPr>
          </w:p>
          <w:p w14:paraId="60800B22" w14:textId="1E00A0BF" w:rsidR="006850C1" w:rsidRPr="00071D11" w:rsidRDefault="006850C1" w:rsidP="00F318B2">
            <w:pPr>
              <w:pStyle w:val="ListParagraph"/>
              <w:numPr>
                <w:ilvl w:val="0"/>
                <w:numId w:val="6"/>
              </w:numPr>
              <w:rPr>
                <w:rFonts w:ascii="Times New Roman" w:hAnsi="Times New Roman" w:cs="Times New Roman"/>
                <w:sz w:val="24"/>
                <w:szCs w:val="24"/>
              </w:rPr>
            </w:pPr>
            <w:r w:rsidRPr="00071D11">
              <w:rPr>
                <w:rFonts w:ascii="Times New Roman" w:hAnsi="Times New Roman" w:cs="Times New Roman"/>
                <w:sz w:val="24"/>
                <w:szCs w:val="24"/>
              </w:rPr>
              <w:t>Screening all persons arriving at or departing from a facility, including staff, incarcerated persons, vendors, and any other person entering the facility, in a manner consistent with guidelines issued by the Centers for Disease Control and Prevention (“CDC”). Such screening includes a temperature reading and obtaining information about travel and any contact with persons under investigation for COVID-19 infection.</w:t>
            </w:r>
          </w:p>
          <w:p w14:paraId="2B381276" w14:textId="77777777" w:rsidR="006850C1" w:rsidRPr="00071D11" w:rsidRDefault="006850C1" w:rsidP="00F72BE0">
            <w:pPr>
              <w:rPr>
                <w:rFonts w:ascii="Times New Roman" w:hAnsi="Times New Roman" w:cs="Times New Roman"/>
                <w:sz w:val="24"/>
                <w:szCs w:val="24"/>
              </w:rPr>
            </w:pPr>
          </w:p>
          <w:p w14:paraId="2129140F" w14:textId="77777777" w:rsidR="006850C1" w:rsidRPr="00071D11" w:rsidRDefault="006850C1" w:rsidP="00F72BE0">
            <w:pPr>
              <w:rPr>
                <w:rFonts w:ascii="Times New Roman" w:hAnsi="Times New Roman" w:cs="Times New Roman"/>
                <w:sz w:val="24"/>
                <w:szCs w:val="24"/>
              </w:rPr>
            </w:pPr>
            <w:r w:rsidRPr="00071D11">
              <w:rPr>
                <w:rFonts w:ascii="Times New Roman" w:hAnsi="Times New Roman" w:cs="Times New Roman"/>
                <w:sz w:val="24"/>
                <w:szCs w:val="24"/>
              </w:rPr>
              <w:t>Comments:</w:t>
            </w:r>
          </w:p>
        </w:tc>
        <w:tc>
          <w:tcPr>
            <w:tcW w:w="1249" w:type="pct"/>
            <w:vAlign w:val="center"/>
          </w:tcPr>
          <w:p w14:paraId="3FF33919" w14:textId="755B2FE5" w:rsidR="006850C1" w:rsidRPr="00071D11" w:rsidRDefault="006850C1" w:rsidP="00F72BE0">
            <w:pPr>
              <w:jc w:val="center"/>
              <w:rPr>
                <w:rFonts w:ascii="Times New Roman" w:hAnsi="Times New Roman" w:cs="Times New Roman"/>
                <w:sz w:val="24"/>
                <w:szCs w:val="24"/>
              </w:rPr>
            </w:pPr>
            <w:r w:rsidRPr="00071D11">
              <w:rPr>
                <w:rFonts w:ascii="Times New Roman" w:hAnsi="Times New Roman" w:cs="Times New Roman"/>
                <w:sz w:val="24"/>
                <w:szCs w:val="24"/>
              </w:rPr>
              <w:t xml:space="preserve">Yes </w:t>
            </w:r>
            <w:sdt>
              <w:sdtPr>
                <w:rPr>
                  <w:sz w:val="24"/>
                  <w:szCs w:val="24"/>
                </w:rPr>
                <w:id w:val="774448578"/>
                <w14:checkbox>
                  <w14:checked w14:val="0"/>
                  <w14:checkedState w14:val="2612" w14:font="MS Gothic"/>
                  <w14:uncheckedState w14:val="2610" w14:font="MS Gothic"/>
                </w14:checkbox>
              </w:sdtPr>
              <w:sdtEndPr/>
              <w:sdtContent>
                <w:r w:rsidR="00610E97" w:rsidRPr="00071D11">
                  <w:rPr>
                    <w:rFonts w:ascii="Segoe UI Symbol" w:eastAsia="MS Gothic" w:hAnsi="Segoe UI Symbol" w:cs="Segoe UI Symbol"/>
                    <w:sz w:val="24"/>
                    <w:szCs w:val="24"/>
                  </w:rPr>
                  <w:t>☐</w:t>
                </w:r>
              </w:sdtContent>
            </w:sdt>
          </w:p>
          <w:p w14:paraId="70E25004" w14:textId="77777777" w:rsidR="006850C1" w:rsidRPr="00071D11" w:rsidRDefault="006850C1" w:rsidP="00F72BE0">
            <w:pPr>
              <w:jc w:val="center"/>
              <w:rPr>
                <w:rFonts w:ascii="Times New Roman" w:hAnsi="Times New Roman" w:cs="Times New Roman"/>
                <w:sz w:val="24"/>
                <w:szCs w:val="24"/>
              </w:rPr>
            </w:pPr>
          </w:p>
          <w:p w14:paraId="3524A4C9" w14:textId="77777777" w:rsidR="006850C1" w:rsidRPr="00071D11" w:rsidRDefault="006850C1" w:rsidP="00F72BE0">
            <w:pPr>
              <w:jc w:val="center"/>
              <w:rPr>
                <w:rFonts w:ascii="Times New Roman" w:hAnsi="Times New Roman" w:cs="Times New Roman"/>
                <w:sz w:val="24"/>
                <w:szCs w:val="24"/>
              </w:rPr>
            </w:pPr>
          </w:p>
          <w:p w14:paraId="59D28C42" w14:textId="12B500E6" w:rsidR="006850C1" w:rsidRPr="00071D11" w:rsidRDefault="006850C1" w:rsidP="00F72BE0">
            <w:pPr>
              <w:jc w:val="center"/>
              <w:rPr>
                <w:rFonts w:ascii="Times New Roman" w:hAnsi="Times New Roman" w:cs="Times New Roman"/>
                <w:sz w:val="24"/>
                <w:szCs w:val="24"/>
              </w:rPr>
            </w:pPr>
            <w:r w:rsidRPr="00071D11">
              <w:rPr>
                <w:rFonts w:ascii="Times New Roman" w:hAnsi="Times New Roman" w:cs="Times New Roman"/>
                <w:sz w:val="24"/>
                <w:szCs w:val="24"/>
              </w:rPr>
              <w:t xml:space="preserve">No </w:t>
            </w:r>
            <w:sdt>
              <w:sdtPr>
                <w:rPr>
                  <w:sz w:val="24"/>
                  <w:szCs w:val="24"/>
                </w:rPr>
                <w:id w:val="-1940895701"/>
                <w14:checkbox>
                  <w14:checked w14:val="0"/>
                  <w14:checkedState w14:val="2612" w14:font="MS Gothic"/>
                  <w14:uncheckedState w14:val="2610" w14:font="MS Gothic"/>
                </w14:checkbox>
              </w:sdtPr>
              <w:sdtEndPr/>
              <w:sdtContent>
                <w:r w:rsidR="00610E97" w:rsidRPr="00071D11">
                  <w:rPr>
                    <w:rFonts w:ascii="Segoe UI Symbol" w:eastAsia="MS Gothic" w:hAnsi="Segoe UI Symbol" w:cs="Segoe UI Symbol"/>
                    <w:sz w:val="24"/>
                    <w:szCs w:val="24"/>
                  </w:rPr>
                  <w:t>☐</w:t>
                </w:r>
              </w:sdtContent>
            </w:sdt>
          </w:p>
        </w:tc>
      </w:tr>
    </w:tbl>
    <w:p w14:paraId="4014427C" w14:textId="77777777" w:rsidR="006850C1" w:rsidRPr="00071D11" w:rsidRDefault="006850C1">
      <w:pPr>
        <w:rPr>
          <w:sz w:val="24"/>
          <w:szCs w:val="24"/>
        </w:rPr>
      </w:pPr>
    </w:p>
    <w:tbl>
      <w:tblPr>
        <w:tblStyle w:val="TableGrid"/>
        <w:tblW w:w="5000" w:type="pct"/>
        <w:tblLook w:val="04A0" w:firstRow="1" w:lastRow="0" w:firstColumn="1" w:lastColumn="0" w:noHBand="0" w:noVBand="1"/>
      </w:tblPr>
      <w:tblGrid>
        <w:gridCol w:w="8224"/>
        <w:gridCol w:w="2739"/>
      </w:tblGrid>
      <w:tr w:rsidR="006850C1" w:rsidRPr="00071D11" w14:paraId="69563F50" w14:textId="77777777" w:rsidTr="00485D12">
        <w:tc>
          <w:tcPr>
            <w:tcW w:w="3751" w:type="pct"/>
          </w:tcPr>
          <w:p w14:paraId="64475A59" w14:textId="77777777" w:rsidR="006850C1" w:rsidRPr="00071D11" w:rsidRDefault="006850C1" w:rsidP="001640CA">
            <w:pPr>
              <w:rPr>
                <w:rFonts w:ascii="Times New Roman" w:hAnsi="Times New Roman" w:cs="Times New Roman"/>
                <w:sz w:val="24"/>
                <w:szCs w:val="24"/>
              </w:rPr>
            </w:pPr>
            <w:r w:rsidRPr="00071D11">
              <w:rPr>
                <w:rFonts w:ascii="Times New Roman" w:hAnsi="Times New Roman" w:cs="Times New Roman"/>
                <w:sz w:val="24"/>
                <w:szCs w:val="24"/>
              </w:rPr>
              <w:t>Protocol</w:t>
            </w:r>
          </w:p>
        </w:tc>
        <w:tc>
          <w:tcPr>
            <w:tcW w:w="1249" w:type="pct"/>
          </w:tcPr>
          <w:p w14:paraId="2061F73A" w14:textId="77777777" w:rsidR="006850C1" w:rsidRPr="00071D11" w:rsidRDefault="006850C1" w:rsidP="001640CA">
            <w:pPr>
              <w:rPr>
                <w:rFonts w:ascii="Times New Roman" w:hAnsi="Times New Roman" w:cs="Times New Roman"/>
                <w:sz w:val="24"/>
                <w:szCs w:val="24"/>
              </w:rPr>
            </w:pPr>
            <w:r w:rsidRPr="00071D11">
              <w:rPr>
                <w:rFonts w:ascii="Times New Roman" w:hAnsi="Times New Roman" w:cs="Times New Roman"/>
                <w:sz w:val="24"/>
                <w:szCs w:val="24"/>
              </w:rPr>
              <w:t>Response</w:t>
            </w:r>
          </w:p>
        </w:tc>
      </w:tr>
      <w:tr w:rsidR="006850C1" w:rsidRPr="00071D11" w14:paraId="53F5859C" w14:textId="77777777" w:rsidTr="00485D12">
        <w:trPr>
          <w:trHeight w:val="4211"/>
        </w:trPr>
        <w:tc>
          <w:tcPr>
            <w:tcW w:w="3751" w:type="pct"/>
          </w:tcPr>
          <w:p w14:paraId="2CC7D8B3" w14:textId="77777777" w:rsidR="006850C1" w:rsidRPr="00071D11" w:rsidRDefault="006850C1" w:rsidP="001640CA">
            <w:pPr>
              <w:rPr>
                <w:rFonts w:ascii="Times New Roman" w:hAnsi="Times New Roman" w:cs="Times New Roman"/>
                <w:sz w:val="24"/>
                <w:szCs w:val="24"/>
              </w:rPr>
            </w:pPr>
          </w:p>
          <w:p w14:paraId="09D10F71" w14:textId="7C84E739" w:rsidR="006850C1" w:rsidRPr="00071D11" w:rsidRDefault="006850C1" w:rsidP="00F318B2">
            <w:pPr>
              <w:pStyle w:val="ListParagraph"/>
              <w:numPr>
                <w:ilvl w:val="0"/>
                <w:numId w:val="6"/>
              </w:numPr>
              <w:rPr>
                <w:rFonts w:ascii="Times New Roman" w:hAnsi="Times New Roman" w:cs="Times New Roman"/>
                <w:sz w:val="24"/>
                <w:szCs w:val="24"/>
              </w:rPr>
            </w:pPr>
            <w:r w:rsidRPr="00071D11">
              <w:rPr>
                <w:rFonts w:ascii="Times New Roman" w:hAnsi="Times New Roman" w:cs="Times New Roman"/>
                <w:sz w:val="24"/>
                <w:szCs w:val="24"/>
              </w:rPr>
              <w:t>Restricting all visits, except for attorney-related visits, and conducting those visits without physical contact to the extent feasible.</w:t>
            </w:r>
          </w:p>
          <w:p w14:paraId="344A0F4F" w14:textId="77777777" w:rsidR="006850C1" w:rsidRPr="00071D11" w:rsidRDefault="006850C1" w:rsidP="001640CA">
            <w:pPr>
              <w:rPr>
                <w:rFonts w:ascii="Times New Roman" w:hAnsi="Times New Roman" w:cs="Times New Roman"/>
                <w:sz w:val="24"/>
                <w:szCs w:val="24"/>
              </w:rPr>
            </w:pPr>
          </w:p>
          <w:p w14:paraId="183A1874" w14:textId="77777777" w:rsidR="006850C1" w:rsidRPr="00071D11" w:rsidRDefault="006850C1" w:rsidP="001640CA">
            <w:pPr>
              <w:rPr>
                <w:rFonts w:ascii="Times New Roman" w:hAnsi="Times New Roman" w:cs="Times New Roman"/>
                <w:sz w:val="24"/>
                <w:szCs w:val="24"/>
              </w:rPr>
            </w:pPr>
            <w:r w:rsidRPr="00071D11">
              <w:rPr>
                <w:rFonts w:ascii="Times New Roman" w:hAnsi="Times New Roman" w:cs="Times New Roman"/>
                <w:sz w:val="24"/>
                <w:szCs w:val="24"/>
              </w:rPr>
              <w:t>Comments:</w:t>
            </w:r>
          </w:p>
        </w:tc>
        <w:tc>
          <w:tcPr>
            <w:tcW w:w="1249" w:type="pct"/>
            <w:vAlign w:val="center"/>
          </w:tcPr>
          <w:p w14:paraId="07C8C9F3" w14:textId="46BF329B" w:rsidR="006850C1" w:rsidRPr="00071D11" w:rsidRDefault="006850C1" w:rsidP="001640CA">
            <w:pPr>
              <w:jc w:val="center"/>
              <w:rPr>
                <w:rFonts w:ascii="Times New Roman" w:hAnsi="Times New Roman" w:cs="Times New Roman"/>
                <w:sz w:val="24"/>
                <w:szCs w:val="24"/>
              </w:rPr>
            </w:pPr>
            <w:r w:rsidRPr="00071D11">
              <w:rPr>
                <w:rFonts w:ascii="Times New Roman" w:hAnsi="Times New Roman" w:cs="Times New Roman"/>
                <w:sz w:val="24"/>
                <w:szCs w:val="24"/>
              </w:rPr>
              <w:t xml:space="preserve">Yes </w:t>
            </w:r>
            <w:sdt>
              <w:sdtPr>
                <w:rPr>
                  <w:sz w:val="24"/>
                  <w:szCs w:val="24"/>
                </w:rPr>
                <w:id w:val="313536991"/>
                <w14:checkbox>
                  <w14:checked w14:val="0"/>
                  <w14:checkedState w14:val="2612" w14:font="MS Gothic"/>
                  <w14:uncheckedState w14:val="2610" w14:font="MS Gothic"/>
                </w14:checkbox>
              </w:sdtPr>
              <w:sdtEndPr/>
              <w:sdtContent>
                <w:r w:rsidR="00610E97" w:rsidRPr="00071D11">
                  <w:rPr>
                    <w:rFonts w:ascii="Segoe UI Symbol" w:eastAsia="MS Gothic" w:hAnsi="Segoe UI Symbol" w:cs="Segoe UI Symbol"/>
                    <w:sz w:val="24"/>
                    <w:szCs w:val="24"/>
                  </w:rPr>
                  <w:t>☐</w:t>
                </w:r>
              </w:sdtContent>
            </w:sdt>
          </w:p>
          <w:p w14:paraId="3CF81E68" w14:textId="77777777" w:rsidR="006850C1" w:rsidRPr="00071D11" w:rsidRDefault="006850C1" w:rsidP="001640CA">
            <w:pPr>
              <w:jc w:val="center"/>
              <w:rPr>
                <w:rFonts w:ascii="Times New Roman" w:hAnsi="Times New Roman" w:cs="Times New Roman"/>
                <w:sz w:val="24"/>
                <w:szCs w:val="24"/>
              </w:rPr>
            </w:pPr>
          </w:p>
          <w:p w14:paraId="15B35F4A" w14:textId="77777777" w:rsidR="006850C1" w:rsidRPr="00071D11" w:rsidRDefault="006850C1" w:rsidP="001640CA">
            <w:pPr>
              <w:jc w:val="center"/>
              <w:rPr>
                <w:rFonts w:ascii="Times New Roman" w:hAnsi="Times New Roman" w:cs="Times New Roman"/>
                <w:sz w:val="24"/>
                <w:szCs w:val="24"/>
              </w:rPr>
            </w:pPr>
          </w:p>
          <w:p w14:paraId="1D5B55C1" w14:textId="69C7413A" w:rsidR="006850C1" w:rsidRPr="00071D11" w:rsidRDefault="006850C1" w:rsidP="001640CA">
            <w:pPr>
              <w:jc w:val="center"/>
              <w:rPr>
                <w:rFonts w:ascii="Times New Roman" w:hAnsi="Times New Roman" w:cs="Times New Roman"/>
                <w:sz w:val="24"/>
                <w:szCs w:val="24"/>
              </w:rPr>
            </w:pPr>
            <w:r w:rsidRPr="00071D11">
              <w:rPr>
                <w:rFonts w:ascii="Times New Roman" w:hAnsi="Times New Roman" w:cs="Times New Roman"/>
                <w:sz w:val="24"/>
                <w:szCs w:val="24"/>
              </w:rPr>
              <w:t xml:space="preserve">No </w:t>
            </w:r>
            <w:sdt>
              <w:sdtPr>
                <w:rPr>
                  <w:sz w:val="24"/>
                  <w:szCs w:val="24"/>
                </w:rPr>
                <w:id w:val="-236708588"/>
                <w14:checkbox>
                  <w14:checked w14:val="0"/>
                  <w14:checkedState w14:val="2612" w14:font="MS Gothic"/>
                  <w14:uncheckedState w14:val="2610" w14:font="MS Gothic"/>
                </w14:checkbox>
              </w:sdtPr>
              <w:sdtEndPr/>
              <w:sdtContent>
                <w:r w:rsidR="00610E97" w:rsidRPr="00071D11">
                  <w:rPr>
                    <w:rFonts w:ascii="Segoe UI Symbol" w:eastAsia="MS Gothic" w:hAnsi="Segoe UI Symbol" w:cs="Segoe UI Symbol"/>
                    <w:sz w:val="24"/>
                    <w:szCs w:val="24"/>
                  </w:rPr>
                  <w:t>☐</w:t>
                </w:r>
              </w:sdtContent>
            </w:sdt>
          </w:p>
        </w:tc>
      </w:tr>
    </w:tbl>
    <w:p w14:paraId="0D1389DE" w14:textId="77777777" w:rsidR="006850C1" w:rsidRPr="00071D11" w:rsidRDefault="006850C1">
      <w:pPr>
        <w:rPr>
          <w:sz w:val="24"/>
          <w:szCs w:val="24"/>
        </w:rPr>
      </w:pPr>
    </w:p>
    <w:tbl>
      <w:tblPr>
        <w:tblStyle w:val="TableGrid"/>
        <w:tblW w:w="5000" w:type="pct"/>
        <w:tblLook w:val="04A0" w:firstRow="1" w:lastRow="0" w:firstColumn="1" w:lastColumn="0" w:noHBand="0" w:noVBand="1"/>
      </w:tblPr>
      <w:tblGrid>
        <w:gridCol w:w="8224"/>
        <w:gridCol w:w="2739"/>
      </w:tblGrid>
      <w:tr w:rsidR="006850C1" w:rsidRPr="00071D11" w14:paraId="34F768B3" w14:textId="77777777" w:rsidTr="00485D12">
        <w:tc>
          <w:tcPr>
            <w:tcW w:w="3751" w:type="pct"/>
          </w:tcPr>
          <w:p w14:paraId="419CB51B" w14:textId="77777777" w:rsidR="006850C1" w:rsidRPr="00071D11" w:rsidRDefault="006850C1" w:rsidP="001640CA">
            <w:pPr>
              <w:rPr>
                <w:rFonts w:ascii="Times New Roman" w:hAnsi="Times New Roman" w:cs="Times New Roman"/>
                <w:sz w:val="24"/>
                <w:szCs w:val="24"/>
              </w:rPr>
            </w:pPr>
            <w:r w:rsidRPr="00071D11">
              <w:rPr>
                <w:rFonts w:ascii="Times New Roman" w:hAnsi="Times New Roman" w:cs="Times New Roman"/>
                <w:sz w:val="24"/>
                <w:szCs w:val="24"/>
              </w:rPr>
              <w:lastRenderedPageBreak/>
              <w:t>Protocol</w:t>
            </w:r>
          </w:p>
        </w:tc>
        <w:tc>
          <w:tcPr>
            <w:tcW w:w="1249" w:type="pct"/>
          </w:tcPr>
          <w:p w14:paraId="33DCB423" w14:textId="77777777" w:rsidR="006850C1" w:rsidRPr="00071D11" w:rsidRDefault="006850C1" w:rsidP="001640CA">
            <w:pPr>
              <w:rPr>
                <w:rFonts w:ascii="Times New Roman" w:hAnsi="Times New Roman" w:cs="Times New Roman"/>
                <w:sz w:val="24"/>
                <w:szCs w:val="24"/>
              </w:rPr>
            </w:pPr>
            <w:r w:rsidRPr="00071D11">
              <w:rPr>
                <w:rFonts w:ascii="Times New Roman" w:hAnsi="Times New Roman" w:cs="Times New Roman"/>
                <w:sz w:val="24"/>
                <w:szCs w:val="24"/>
              </w:rPr>
              <w:t>Response</w:t>
            </w:r>
          </w:p>
        </w:tc>
      </w:tr>
      <w:tr w:rsidR="006850C1" w:rsidRPr="00071D11" w14:paraId="40FDCC07" w14:textId="77777777" w:rsidTr="00485D12">
        <w:trPr>
          <w:trHeight w:val="4211"/>
        </w:trPr>
        <w:tc>
          <w:tcPr>
            <w:tcW w:w="3751" w:type="pct"/>
          </w:tcPr>
          <w:p w14:paraId="12786788" w14:textId="77777777" w:rsidR="006850C1" w:rsidRPr="00071D11" w:rsidRDefault="006850C1" w:rsidP="001640CA">
            <w:pPr>
              <w:rPr>
                <w:rFonts w:ascii="Times New Roman" w:hAnsi="Times New Roman" w:cs="Times New Roman"/>
                <w:sz w:val="24"/>
                <w:szCs w:val="24"/>
              </w:rPr>
            </w:pPr>
          </w:p>
          <w:p w14:paraId="30289157" w14:textId="7FA71A50" w:rsidR="006850C1" w:rsidRPr="00071D11" w:rsidRDefault="006850C1" w:rsidP="00F318B2">
            <w:pPr>
              <w:pStyle w:val="ListParagraph"/>
              <w:numPr>
                <w:ilvl w:val="0"/>
                <w:numId w:val="6"/>
              </w:numPr>
              <w:rPr>
                <w:rFonts w:ascii="Times New Roman" w:hAnsi="Times New Roman" w:cs="Times New Roman"/>
                <w:sz w:val="24"/>
                <w:szCs w:val="24"/>
              </w:rPr>
            </w:pPr>
            <w:r w:rsidRPr="00071D11">
              <w:rPr>
                <w:rFonts w:ascii="Times New Roman" w:hAnsi="Times New Roman" w:cs="Times New Roman"/>
                <w:sz w:val="24"/>
                <w:szCs w:val="24"/>
              </w:rPr>
              <w:t>Limiting off-site appointments for incarcerated persons to only appointments for urgent or emergency medical treatment.</w:t>
            </w:r>
          </w:p>
          <w:p w14:paraId="1F5C94A5" w14:textId="77777777" w:rsidR="006850C1" w:rsidRPr="00071D11" w:rsidRDefault="006850C1" w:rsidP="001640CA">
            <w:pPr>
              <w:rPr>
                <w:rFonts w:ascii="Times New Roman" w:hAnsi="Times New Roman" w:cs="Times New Roman"/>
                <w:sz w:val="24"/>
                <w:szCs w:val="24"/>
              </w:rPr>
            </w:pPr>
          </w:p>
          <w:p w14:paraId="3DBF2FD8" w14:textId="77777777" w:rsidR="006850C1" w:rsidRPr="00071D11" w:rsidRDefault="006850C1" w:rsidP="001640CA">
            <w:pPr>
              <w:rPr>
                <w:rFonts w:ascii="Times New Roman" w:hAnsi="Times New Roman" w:cs="Times New Roman"/>
                <w:sz w:val="24"/>
                <w:szCs w:val="24"/>
              </w:rPr>
            </w:pPr>
            <w:r w:rsidRPr="00071D11">
              <w:rPr>
                <w:rFonts w:ascii="Times New Roman" w:hAnsi="Times New Roman" w:cs="Times New Roman"/>
                <w:sz w:val="24"/>
                <w:szCs w:val="24"/>
              </w:rPr>
              <w:t>Comments:</w:t>
            </w:r>
          </w:p>
        </w:tc>
        <w:tc>
          <w:tcPr>
            <w:tcW w:w="1249" w:type="pct"/>
            <w:vAlign w:val="center"/>
          </w:tcPr>
          <w:p w14:paraId="6A9B4A42" w14:textId="6FABD919" w:rsidR="006850C1" w:rsidRPr="00071D11" w:rsidRDefault="006850C1" w:rsidP="001640CA">
            <w:pPr>
              <w:jc w:val="center"/>
              <w:rPr>
                <w:rFonts w:ascii="Times New Roman" w:hAnsi="Times New Roman" w:cs="Times New Roman"/>
                <w:sz w:val="24"/>
                <w:szCs w:val="24"/>
              </w:rPr>
            </w:pPr>
            <w:r w:rsidRPr="00071D11">
              <w:rPr>
                <w:rFonts w:ascii="Times New Roman" w:hAnsi="Times New Roman" w:cs="Times New Roman"/>
                <w:sz w:val="24"/>
                <w:szCs w:val="24"/>
              </w:rPr>
              <w:t>Yes</w:t>
            </w:r>
            <w:r w:rsidR="00610E97" w:rsidRPr="00071D11">
              <w:rPr>
                <w:rFonts w:ascii="Times New Roman" w:hAnsi="Times New Roman" w:cs="Times New Roman"/>
                <w:sz w:val="24"/>
                <w:szCs w:val="24"/>
              </w:rPr>
              <w:t xml:space="preserve"> </w:t>
            </w:r>
            <w:sdt>
              <w:sdtPr>
                <w:rPr>
                  <w:sz w:val="24"/>
                  <w:szCs w:val="24"/>
                </w:rPr>
                <w:id w:val="-1246025988"/>
                <w14:checkbox>
                  <w14:checked w14:val="0"/>
                  <w14:checkedState w14:val="2612" w14:font="MS Gothic"/>
                  <w14:uncheckedState w14:val="2610" w14:font="MS Gothic"/>
                </w14:checkbox>
              </w:sdtPr>
              <w:sdtEndPr/>
              <w:sdtContent>
                <w:r w:rsidR="00610E97" w:rsidRPr="00071D11">
                  <w:rPr>
                    <w:rFonts w:ascii="Segoe UI Symbol" w:eastAsia="MS Gothic" w:hAnsi="Segoe UI Symbol" w:cs="Segoe UI Symbol"/>
                    <w:sz w:val="24"/>
                    <w:szCs w:val="24"/>
                  </w:rPr>
                  <w:t>☐</w:t>
                </w:r>
              </w:sdtContent>
            </w:sdt>
          </w:p>
          <w:p w14:paraId="627CA92E" w14:textId="77777777" w:rsidR="006850C1" w:rsidRPr="00071D11" w:rsidRDefault="006850C1" w:rsidP="001640CA">
            <w:pPr>
              <w:jc w:val="center"/>
              <w:rPr>
                <w:rFonts w:ascii="Times New Roman" w:hAnsi="Times New Roman" w:cs="Times New Roman"/>
                <w:sz w:val="24"/>
                <w:szCs w:val="24"/>
              </w:rPr>
            </w:pPr>
          </w:p>
          <w:p w14:paraId="6373366E" w14:textId="77777777" w:rsidR="006850C1" w:rsidRPr="00071D11" w:rsidRDefault="006850C1" w:rsidP="001640CA">
            <w:pPr>
              <w:jc w:val="center"/>
              <w:rPr>
                <w:rFonts w:ascii="Times New Roman" w:hAnsi="Times New Roman" w:cs="Times New Roman"/>
                <w:sz w:val="24"/>
                <w:szCs w:val="24"/>
              </w:rPr>
            </w:pPr>
          </w:p>
          <w:p w14:paraId="55FC094E" w14:textId="3BA4A953" w:rsidR="006850C1" w:rsidRPr="00071D11" w:rsidRDefault="006850C1" w:rsidP="001640CA">
            <w:pPr>
              <w:jc w:val="center"/>
              <w:rPr>
                <w:rFonts w:ascii="Times New Roman" w:hAnsi="Times New Roman" w:cs="Times New Roman"/>
                <w:sz w:val="24"/>
                <w:szCs w:val="24"/>
              </w:rPr>
            </w:pPr>
            <w:r w:rsidRPr="00071D11">
              <w:rPr>
                <w:rFonts w:ascii="Times New Roman" w:hAnsi="Times New Roman" w:cs="Times New Roman"/>
                <w:sz w:val="24"/>
                <w:szCs w:val="24"/>
              </w:rPr>
              <w:t xml:space="preserve">No </w:t>
            </w:r>
            <w:sdt>
              <w:sdtPr>
                <w:rPr>
                  <w:sz w:val="24"/>
                  <w:szCs w:val="24"/>
                </w:rPr>
                <w:id w:val="-1264142268"/>
                <w14:checkbox>
                  <w14:checked w14:val="0"/>
                  <w14:checkedState w14:val="2612" w14:font="MS Gothic"/>
                  <w14:uncheckedState w14:val="2610" w14:font="MS Gothic"/>
                </w14:checkbox>
              </w:sdtPr>
              <w:sdtEndPr/>
              <w:sdtContent>
                <w:r w:rsidR="00610E97" w:rsidRPr="00071D11">
                  <w:rPr>
                    <w:rFonts w:ascii="Segoe UI Symbol" w:eastAsia="MS Gothic" w:hAnsi="Segoe UI Symbol" w:cs="Segoe UI Symbol"/>
                    <w:sz w:val="24"/>
                    <w:szCs w:val="24"/>
                  </w:rPr>
                  <w:t>☐</w:t>
                </w:r>
              </w:sdtContent>
            </w:sdt>
          </w:p>
        </w:tc>
      </w:tr>
    </w:tbl>
    <w:p w14:paraId="63890873" w14:textId="77777777" w:rsidR="006850C1" w:rsidRPr="00071D11" w:rsidRDefault="006850C1">
      <w:pPr>
        <w:rPr>
          <w:sz w:val="24"/>
          <w:szCs w:val="24"/>
        </w:rPr>
      </w:pPr>
    </w:p>
    <w:tbl>
      <w:tblPr>
        <w:tblStyle w:val="TableGrid"/>
        <w:tblW w:w="5000" w:type="pct"/>
        <w:tblLook w:val="04A0" w:firstRow="1" w:lastRow="0" w:firstColumn="1" w:lastColumn="0" w:noHBand="0" w:noVBand="1"/>
      </w:tblPr>
      <w:tblGrid>
        <w:gridCol w:w="8224"/>
        <w:gridCol w:w="2739"/>
      </w:tblGrid>
      <w:tr w:rsidR="006850C1" w:rsidRPr="00071D11" w14:paraId="6BA237F0" w14:textId="77777777" w:rsidTr="00485D12">
        <w:tc>
          <w:tcPr>
            <w:tcW w:w="3751" w:type="pct"/>
          </w:tcPr>
          <w:p w14:paraId="1B1610CD" w14:textId="77777777" w:rsidR="006850C1" w:rsidRPr="00071D11" w:rsidRDefault="006850C1" w:rsidP="001640CA">
            <w:pPr>
              <w:rPr>
                <w:rFonts w:ascii="Times New Roman" w:hAnsi="Times New Roman" w:cs="Times New Roman"/>
                <w:sz w:val="24"/>
                <w:szCs w:val="24"/>
              </w:rPr>
            </w:pPr>
            <w:r w:rsidRPr="00071D11">
              <w:rPr>
                <w:rFonts w:ascii="Times New Roman" w:hAnsi="Times New Roman" w:cs="Times New Roman"/>
                <w:sz w:val="24"/>
                <w:szCs w:val="24"/>
              </w:rPr>
              <w:t>Protocol</w:t>
            </w:r>
          </w:p>
        </w:tc>
        <w:tc>
          <w:tcPr>
            <w:tcW w:w="1249" w:type="pct"/>
          </w:tcPr>
          <w:p w14:paraId="388F46F7" w14:textId="77777777" w:rsidR="006850C1" w:rsidRPr="00071D11" w:rsidRDefault="006850C1" w:rsidP="001640CA">
            <w:pPr>
              <w:rPr>
                <w:rFonts w:ascii="Times New Roman" w:hAnsi="Times New Roman" w:cs="Times New Roman"/>
                <w:sz w:val="24"/>
                <w:szCs w:val="24"/>
              </w:rPr>
            </w:pPr>
            <w:r w:rsidRPr="00071D11">
              <w:rPr>
                <w:rFonts w:ascii="Times New Roman" w:hAnsi="Times New Roman" w:cs="Times New Roman"/>
                <w:sz w:val="24"/>
                <w:szCs w:val="24"/>
              </w:rPr>
              <w:t>Response</w:t>
            </w:r>
          </w:p>
        </w:tc>
      </w:tr>
      <w:tr w:rsidR="006850C1" w:rsidRPr="00071D11" w14:paraId="5EFBCDFA" w14:textId="77777777" w:rsidTr="00485D12">
        <w:trPr>
          <w:trHeight w:val="4211"/>
        </w:trPr>
        <w:tc>
          <w:tcPr>
            <w:tcW w:w="3751" w:type="pct"/>
          </w:tcPr>
          <w:p w14:paraId="4948D398" w14:textId="77777777" w:rsidR="006850C1" w:rsidRPr="00071D11" w:rsidRDefault="006850C1" w:rsidP="001640CA">
            <w:pPr>
              <w:rPr>
                <w:rFonts w:ascii="Times New Roman" w:hAnsi="Times New Roman" w:cs="Times New Roman"/>
                <w:sz w:val="24"/>
                <w:szCs w:val="24"/>
              </w:rPr>
            </w:pPr>
          </w:p>
          <w:p w14:paraId="6F192B8F" w14:textId="77777777" w:rsidR="00071D11" w:rsidRPr="00071D11" w:rsidRDefault="006850C1" w:rsidP="00F318B2">
            <w:pPr>
              <w:pStyle w:val="ListParagraph"/>
              <w:numPr>
                <w:ilvl w:val="0"/>
                <w:numId w:val="6"/>
              </w:numPr>
              <w:rPr>
                <w:rFonts w:ascii="Times New Roman" w:hAnsi="Times New Roman" w:cs="Times New Roman"/>
                <w:i/>
                <w:iCs/>
                <w:sz w:val="24"/>
                <w:szCs w:val="24"/>
              </w:rPr>
            </w:pPr>
            <w:r w:rsidRPr="00071D11">
              <w:rPr>
                <w:rFonts w:ascii="Times New Roman" w:hAnsi="Times New Roman" w:cs="Times New Roman"/>
                <w:sz w:val="24"/>
                <w:szCs w:val="24"/>
              </w:rPr>
              <w:t>Developing and implementing protocols for incarcerated persons who display symptoms of COVID-19, including methods for evaluation and processes for testing, notification of the Department of Health and Human Services (“DHHS”), and isolation during testing, while awaiting test results, and in the event of positive test results. These protocols should be developed in consultation with local public health departments.</w:t>
            </w:r>
            <w:r w:rsidR="00F318B2" w:rsidRPr="00071D11">
              <w:rPr>
                <w:rFonts w:ascii="Times New Roman" w:hAnsi="Times New Roman" w:cs="Times New Roman"/>
                <w:sz w:val="24"/>
                <w:szCs w:val="24"/>
              </w:rPr>
              <w:t xml:space="preserve"> </w:t>
            </w:r>
          </w:p>
          <w:p w14:paraId="72CDA184" w14:textId="77777777" w:rsidR="00071D11" w:rsidRDefault="00071D11" w:rsidP="00071D11">
            <w:pPr>
              <w:pStyle w:val="ListParagraph"/>
              <w:ind w:left="0"/>
              <w:rPr>
                <w:rFonts w:ascii="Times New Roman" w:hAnsi="Times New Roman" w:cs="Times New Roman"/>
                <w:i/>
                <w:iCs/>
                <w:sz w:val="24"/>
                <w:szCs w:val="24"/>
                <w:u w:val="single"/>
              </w:rPr>
            </w:pPr>
          </w:p>
          <w:p w14:paraId="09EA4D28" w14:textId="1C74215E" w:rsidR="006850C1" w:rsidRPr="00071D11" w:rsidRDefault="00F318B2" w:rsidP="00071D11">
            <w:pPr>
              <w:pStyle w:val="ListParagraph"/>
              <w:ind w:left="0"/>
              <w:rPr>
                <w:rFonts w:ascii="Times New Roman" w:hAnsi="Times New Roman" w:cs="Times New Roman"/>
                <w:i/>
                <w:iCs/>
                <w:sz w:val="24"/>
                <w:szCs w:val="24"/>
              </w:rPr>
            </w:pPr>
            <w:r w:rsidRPr="00071D11">
              <w:rPr>
                <w:rFonts w:ascii="Times New Roman" w:hAnsi="Times New Roman" w:cs="Times New Roman"/>
                <w:i/>
                <w:iCs/>
                <w:sz w:val="24"/>
                <w:szCs w:val="24"/>
                <w:u w:val="single"/>
              </w:rPr>
              <w:t xml:space="preserve">You must meet or exceed all of the protocol in </w:t>
            </w:r>
            <w:r w:rsidR="00525DEF">
              <w:rPr>
                <w:rFonts w:ascii="Times New Roman" w:hAnsi="Times New Roman" w:cs="Times New Roman"/>
                <w:i/>
                <w:iCs/>
                <w:sz w:val="24"/>
                <w:szCs w:val="24"/>
                <w:u w:val="single"/>
              </w:rPr>
              <w:t>A</w:t>
            </w:r>
            <w:r w:rsidRPr="00071D11">
              <w:rPr>
                <w:rFonts w:ascii="Times New Roman" w:hAnsi="Times New Roman" w:cs="Times New Roman"/>
                <w:i/>
                <w:iCs/>
                <w:sz w:val="24"/>
                <w:szCs w:val="24"/>
                <w:u w:val="single"/>
              </w:rPr>
              <w:t xml:space="preserve">ttachment 1 (see </w:t>
            </w:r>
            <w:r w:rsidR="00525DEF">
              <w:rPr>
                <w:rFonts w:ascii="Times New Roman" w:hAnsi="Times New Roman" w:cs="Times New Roman"/>
                <w:i/>
                <w:iCs/>
                <w:sz w:val="24"/>
                <w:szCs w:val="24"/>
                <w:u w:val="single"/>
              </w:rPr>
              <w:t>A</w:t>
            </w:r>
            <w:r w:rsidRPr="00071D11">
              <w:rPr>
                <w:rFonts w:ascii="Times New Roman" w:hAnsi="Times New Roman" w:cs="Times New Roman"/>
                <w:i/>
                <w:iCs/>
                <w:sz w:val="24"/>
                <w:szCs w:val="24"/>
                <w:u w:val="single"/>
              </w:rPr>
              <w:t>ttachment 1)</w:t>
            </w:r>
            <w:r w:rsidR="00071D11" w:rsidRPr="00071D11">
              <w:rPr>
                <w:rFonts w:ascii="Times New Roman" w:hAnsi="Times New Roman" w:cs="Times New Roman"/>
                <w:i/>
                <w:iCs/>
                <w:sz w:val="24"/>
                <w:szCs w:val="24"/>
                <w:u w:val="single"/>
              </w:rPr>
              <w:t>.</w:t>
            </w:r>
          </w:p>
          <w:p w14:paraId="7C9EB053" w14:textId="77777777" w:rsidR="006850C1" w:rsidRPr="00071D11" w:rsidRDefault="006850C1" w:rsidP="001640CA">
            <w:pPr>
              <w:rPr>
                <w:rFonts w:ascii="Times New Roman" w:hAnsi="Times New Roman" w:cs="Times New Roman"/>
                <w:sz w:val="24"/>
                <w:szCs w:val="24"/>
              </w:rPr>
            </w:pPr>
          </w:p>
          <w:p w14:paraId="6EDF5437" w14:textId="77777777" w:rsidR="006850C1" w:rsidRPr="00071D11" w:rsidRDefault="006850C1" w:rsidP="001640CA">
            <w:pPr>
              <w:rPr>
                <w:rFonts w:ascii="Times New Roman" w:hAnsi="Times New Roman" w:cs="Times New Roman"/>
                <w:sz w:val="24"/>
                <w:szCs w:val="24"/>
              </w:rPr>
            </w:pPr>
            <w:r w:rsidRPr="00071D11">
              <w:rPr>
                <w:rFonts w:ascii="Times New Roman" w:hAnsi="Times New Roman" w:cs="Times New Roman"/>
                <w:sz w:val="24"/>
                <w:szCs w:val="24"/>
              </w:rPr>
              <w:t>Comments:</w:t>
            </w:r>
          </w:p>
        </w:tc>
        <w:tc>
          <w:tcPr>
            <w:tcW w:w="1249" w:type="pct"/>
            <w:vAlign w:val="center"/>
          </w:tcPr>
          <w:p w14:paraId="08AEA9C3" w14:textId="4E7C0985" w:rsidR="006850C1" w:rsidRPr="00071D11" w:rsidRDefault="006850C1" w:rsidP="001640CA">
            <w:pPr>
              <w:jc w:val="center"/>
              <w:rPr>
                <w:rFonts w:ascii="Times New Roman" w:hAnsi="Times New Roman" w:cs="Times New Roman"/>
                <w:sz w:val="24"/>
                <w:szCs w:val="24"/>
              </w:rPr>
            </w:pPr>
            <w:r w:rsidRPr="00071D11">
              <w:rPr>
                <w:rFonts w:ascii="Times New Roman" w:hAnsi="Times New Roman" w:cs="Times New Roman"/>
                <w:sz w:val="24"/>
                <w:szCs w:val="24"/>
              </w:rPr>
              <w:t xml:space="preserve">Yes </w:t>
            </w:r>
            <w:sdt>
              <w:sdtPr>
                <w:rPr>
                  <w:sz w:val="24"/>
                  <w:szCs w:val="24"/>
                </w:rPr>
                <w:id w:val="-1879305062"/>
                <w14:checkbox>
                  <w14:checked w14:val="0"/>
                  <w14:checkedState w14:val="2612" w14:font="MS Gothic"/>
                  <w14:uncheckedState w14:val="2610" w14:font="MS Gothic"/>
                </w14:checkbox>
              </w:sdtPr>
              <w:sdtEndPr/>
              <w:sdtContent>
                <w:r w:rsidR="00610E97" w:rsidRPr="00071D11">
                  <w:rPr>
                    <w:rFonts w:ascii="Segoe UI Symbol" w:eastAsia="MS Gothic" w:hAnsi="Segoe UI Symbol" w:cs="Segoe UI Symbol"/>
                    <w:sz w:val="24"/>
                    <w:szCs w:val="24"/>
                  </w:rPr>
                  <w:t>☐</w:t>
                </w:r>
              </w:sdtContent>
            </w:sdt>
          </w:p>
          <w:p w14:paraId="2FB340FC" w14:textId="77777777" w:rsidR="006850C1" w:rsidRPr="00071D11" w:rsidRDefault="006850C1" w:rsidP="001640CA">
            <w:pPr>
              <w:jc w:val="center"/>
              <w:rPr>
                <w:rFonts w:ascii="Times New Roman" w:hAnsi="Times New Roman" w:cs="Times New Roman"/>
                <w:sz w:val="24"/>
                <w:szCs w:val="24"/>
              </w:rPr>
            </w:pPr>
          </w:p>
          <w:p w14:paraId="0AD0BE4B" w14:textId="77777777" w:rsidR="006850C1" w:rsidRPr="00071D11" w:rsidRDefault="006850C1" w:rsidP="001640CA">
            <w:pPr>
              <w:jc w:val="center"/>
              <w:rPr>
                <w:rFonts w:ascii="Times New Roman" w:hAnsi="Times New Roman" w:cs="Times New Roman"/>
                <w:sz w:val="24"/>
                <w:szCs w:val="24"/>
              </w:rPr>
            </w:pPr>
          </w:p>
          <w:p w14:paraId="05210650" w14:textId="0EF63A9F" w:rsidR="006850C1" w:rsidRPr="00071D11" w:rsidRDefault="006850C1" w:rsidP="001640CA">
            <w:pPr>
              <w:jc w:val="center"/>
              <w:rPr>
                <w:rFonts w:ascii="Times New Roman" w:hAnsi="Times New Roman" w:cs="Times New Roman"/>
                <w:sz w:val="24"/>
                <w:szCs w:val="24"/>
              </w:rPr>
            </w:pPr>
            <w:r w:rsidRPr="00071D11">
              <w:rPr>
                <w:rFonts w:ascii="Times New Roman" w:hAnsi="Times New Roman" w:cs="Times New Roman"/>
                <w:sz w:val="24"/>
                <w:szCs w:val="24"/>
              </w:rPr>
              <w:t xml:space="preserve">No </w:t>
            </w:r>
            <w:sdt>
              <w:sdtPr>
                <w:rPr>
                  <w:sz w:val="24"/>
                  <w:szCs w:val="24"/>
                </w:rPr>
                <w:id w:val="737982356"/>
                <w14:checkbox>
                  <w14:checked w14:val="0"/>
                  <w14:checkedState w14:val="2612" w14:font="MS Gothic"/>
                  <w14:uncheckedState w14:val="2610" w14:font="MS Gothic"/>
                </w14:checkbox>
              </w:sdtPr>
              <w:sdtEndPr/>
              <w:sdtContent>
                <w:r w:rsidR="00610E97" w:rsidRPr="00071D11">
                  <w:rPr>
                    <w:rFonts w:ascii="Segoe UI Symbol" w:eastAsia="MS Gothic" w:hAnsi="Segoe UI Symbol" w:cs="Segoe UI Symbol"/>
                    <w:sz w:val="24"/>
                    <w:szCs w:val="24"/>
                  </w:rPr>
                  <w:t>☐</w:t>
                </w:r>
              </w:sdtContent>
            </w:sdt>
          </w:p>
        </w:tc>
      </w:tr>
    </w:tbl>
    <w:p w14:paraId="7D19E262" w14:textId="77777777" w:rsidR="006850C1" w:rsidRPr="00071D11" w:rsidRDefault="006850C1">
      <w:pPr>
        <w:rPr>
          <w:sz w:val="24"/>
          <w:szCs w:val="24"/>
        </w:rPr>
      </w:pPr>
    </w:p>
    <w:tbl>
      <w:tblPr>
        <w:tblStyle w:val="TableGrid"/>
        <w:tblW w:w="5000" w:type="pct"/>
        <w:tblLook w:val="04A0" w:firstRow="1" w:lastRow="0" w:firstColumn="1" w:lastColumn="0" w:noHBand="0" w:noVBand="1"/>
      </w:tblPr>
      <w:tblGrid>
        <w:gridCol w:w="8224"/>
        <w:gridCol w:w="2739"/>
      </w:tblGrid>
      <w:tr w:rsidR="006850C1" w:rsidRPr="00071D11" w14:paraId="4FE496D0" w14:textId="77777777" w:rsidTr="00485D12">
        <w:tc>
          <w:tcPr>
            <w:tcW w:w="3751" w:type="pct"/>
          </w:tcPr>
          <w:p w14:paraId="650EBF63" w14:textId="77777777" w:rsidR="006850C1" w:rsidRPr="00071D11" w:rsidRDefault="006850C1" w:rsidP="001640CA">
            <w:pPr>
              <w:rPr>
                <w:rFonts w:ascii="Times New Roman" w:hAnsi="Times New Roman" w:cs="Times New Roman"/>
                <w:sz w:val="24"/>
                <w:szCs w:val="24"/>
              </w:rPr>
            </w:pPr>
            <w:r w:rsidRPr="00071D11">
              <w:rPr>
                <w:rFonts w:ascii="Times New Roman" w:hAnsi="Times New Roman" w:cs="Times New Roman"/>
                <w:sz w:val="24"/>
                <w:szCs w:val="24"/>
              </w:rPr>
              <w:t>Protocol</w:t>
            </w:r>
          </w:p>
        </w:tc>
        <w:tc>
          <w:tcPr>
            <w:tcW w:w="1249" w:type="pct"/>
          </w:tcPr>
          <w:p w14:paraId="01D1277D" w14:textId="77777777" w:rsidR="006850C1" w:rsidRPr="00071D11" w:rsidRDefault="006850C1" w:rsidP="001640CA">
            <w:pPr>
              <w:rPr>
                <w:rFonts w:ascii="Times New Roman" w:hAnsi="Times New Roman" w:cs="Times New Roman"/>
                <w:sz w:val="24"/>
                <w:szCs w:val="24"/>
              </w:rPr>
            </w:pPr>
            <w:r w:rsidRPr="00071D11">
              <w:rPr>
                <w:rFonts w:ascii="Times New Roman" w:hAnsi="Times New Roman" w:cs="Times New Roman"/>
                <w:sz w:val="24"/>
                <w:szCs w:val="24"/>
              </w:rPr>
              <w:t>Response</w:t>
            </w:r>
          </w:p>
        </w:tc>
      </w:tr>
      <w:tr w:rsidR="006850C1" w:rsidRPr="00071D11" w14:paraId="5E6F8DCD" w14:textId="77777777" w:rsidTr="00485D12">
        <w:trPr>
          <w:trHeight w:val="4211"/>
        </w:trPr>
        <w:tc>
          <w:tcPr>
            <w:tcW w:w="3751" w:type="pct"/>
          </w:tcPr>
          <w:p w14:paraId="0F7A9072" w14:textId="77777777" w:rsidR="006850C1" w:rsidRPr="00071D11" w:rsidRDefault="006850C1" w:rsidP="001640CA">
            <w:pPr>
              <w:rPr>
                <w:rFonts w:ascii="Times New Roman" w:hAnsi="Times New Roman" w:cs="Times New Roman"/>
                <w:sz w:val="24"/>
                <w:szCs w:val="24"/>
              </w:rPr>
            </w:pPr>
          </w:p>
          <w:p w14:paraId="6C041896" w14:textId="0082C7FF" w:rsidR="006850C1" w:rsidRPr="00071D11" w:rsidRDefault="006850C1" w:rsidP="00F318B2">
            <w:pPr>
              <w:pStyle w:val="ListParagraph"/>
              <w:numPr>
                <w:ilvl w:val="0"/>
                <w:numId w:val="6"/>
              </w:numPr>
              <w:rPr>
                <w:rFonts w:ascii="Times New Roman" w:hAnsi="Times New Roman" w:cs="Times New Roman"/>
                <w:sz w:val="24"/>
                <w:szCs w:val="24"/>
              </w:rPr>
            </w:pPr>
            <w:r w:rsidRPr="00071D11">
              <w:rPr>
                <w:rFonts w:ascii="Times New Roman" w:hAnsi="Times New Roman" w:cs="Times New Roman"/>
                <w:sz w:val="24"/>
                <w:szCs w:val="24"/>
              </w:rPr>
              <w:t>Notifying DHHS of any suspected case that meets the criteria for COVID-19 through communication with the applicable local public health department.</w:t>
            </w:r>
          </w:p>
          <w:p w14:paraId="74303504" w14:textId="77777777" w:rsidR="006850C1" w:rsidRPr="00071D11" w:rsidRDefault="006850C1" w:rsidP="001640CA">
            <w:pPr>
              <w:rPr>
                <w:rFonts w:ascii="Times New Roman" w:hAnsi="Times New Roman" w:cs="Times New Roman"/>
                <w:sz w:val="24"/>
                <w:szCs w:val="24"/>
              </w:rPr>
            </w:pPr>
          </w:p>
          <w:p w14:paraId="786EC479" w14:textId="77777777" w:rsidR="006850C1" w:rsidRPr="00071D11" w:rsidRDefault="006850C1" w:rsidP="001640CA">
            <w:pPr>
              <w:rPr>
                <w:rFonts w:ascii="Times New Roman" w:hAnsi="Times New Roman" w:cs="Times New Roman"/>
                <w:sz w:val="24"/>
                <w:szCs w:val="24"/>
              </w:rPr>
            </w:pPr>
            <w:r w:rsidRPr="00071D11">
              <w:rPr>
                <w:rFonts w:ascii="Times New Roman" w:hAnsi="Times New Roman" w:cs="Times New Roman"/>
                <w:sz w:val="24"/>
                <w:szCs w:val="24"/>
              </w:rPr>
              <w:t>Comments:</w:t>
            </w:r>
          </w:p>
        </w:tc>
        <w:tc>
          <w:tcPr>
            <w:tcW w:w="1249" w:type="pct"/>
            <w:vAlign w:val="center"/>
          </w:tcPr>
          <w:p w14:paraId="4C74570F" w14:textId="04751442" w:rsidR="006850C1" w:rsidRPr="00071D11" w:rsidRDefault="006850C1" w:rsidP="001640CA">
            <w:pPr>
              <w:jc w:val="center"/>
              <w:rPr>
                <w:rFonts w:ascii="Times New Roman" w:hAnsi="Times New Roman" w:cs="Times New Roman"/>
                <w:sz w:val="24"/>
                <w:szCs w:val="24"/>
              </w:rPr>
            </w:pPr>
            <w:r w:rsidRPr="00071D11">
              <w:rPr>
                <w:rFonts w:ascii="Times New Roman" w:hAnsi="Times New Roman" w:cs="Times New Roman"/>
                <w:sz w:val="24"/>
                <w:szCs w:val="24"/>
              </w:rPr>
              <w:t xml:space="preserve">Yes </w:t>
            </w:r>
            <w:sdt>
              <w:sdtPr>
                <w:rPr>
                  <w:sz w:val="24"/>
                  <w:szCs w:val="24"/>
                </w:rPr>
                <w:id w:val="-66499290"/>
                <w14:checkbox>
                  <w14:checked w14:val="0"/>
                  <w14:checkedState w14:val="2612" w14:font="MS Gothic"/>
                  <w14:uncheckedState w14:val="2610" w14:font="MS Gothic"/>
                </w14:checkbox>
              </w:sdtPr>
              <w:sdtEndPr/>
              <w:sdtContent>
                <w:r w:rsidR="00610E97" w:rsidRPr="00071D11">
                  <w:rPr>
                    <w:rFonts w:ascii="Segoe UI Symbol" w:eastAsia="MS Gothic" w:hAnsi="Segoe UI Symbol" w:cs="Segoe UI Symbol"/>
                    <w:sz w:val="24"/>
                    <w:szCs w:val="24"/>
                  </w:rPr>
                  <w:t>☐</w:t>
                </w:r>
              </w:sdtContent>
            </w:sdt>
          </w:p>
          <w:p w14:paraId="263CB317" w14:textId="77777777" w:rsidR="006850C1" w:rsidRPr="00071D11" w:rsidRDefault="006850C1" w:rsidP="001640CA">
            <w:pPr>
              <w:jc w:val="center"/>
              <w:rPr>
                <w:rFonts w:ascii="Times New Roman" w:hAnsi="Times New Roman" w:cs="Times New Roman"/>
                <w:sz w:val="24"/>
                <w:szCs w:val="24"/>
              </w:rPr>
            </w:pPr>
          </w:p>
          <w:p w14:paraId="01AF4EA1" w14:textId="77777777" w:rsidR="006850C1" w:rsidRPr="00071D11" w:rsidRDefault="006850C1" w:rsidP="001640CA">
            <w:pPr>
              <w:jc w:val="center"/>
              <w:rPr>
                <w:rFonts w:ascii="Times New Roman" w:hAnsi="Times New Roman" w:cs="Times New Roman"/>
                <w:sz w:val="24"/>
                <w:szCs w:val="24"/>
              </w:rPr>
            </w:pPr>
          </w:p>
          <w:p w14:paraId="3D681EBA" w14:textId="6AB237C3" w:rsidR="006850C1" w:rsidRPr="00071D11" w:rsidRDefault="006850C1" w:rsidP="001640CA">
            <w:pPr>
              <w:jc w:val="center"/>
              <w:rPr>
                <w:rFonts w:ascii="Times New Roman" w:hAnsi="Times New Roman" w:cs="Times New Roman"/>
                <w:sz w:val="24"/>
                <w:szCs w:val="24"/>
              </w:rPr>
            </w:pPr>
            <w:r w:rsidRPr="00071D11">
              <w:rPr>
                <w:rFonts w:ascii="Times New Roman" w:hAnsi="Times New Roman" w:cs="Times New Roman"/>
                <w:sz w:val="24"/>
                <w:szCs w:val="24"/>
              </w:rPr>
              <w:t xml:space="preserve">No </w:t>
            </w:r>
            <w:sdt>
              <w:sdtPr>
                <w:rPr>
                  <w:sz w:val="24"/>
                  <w:szCs w:val="24"/>
                </w:rPr>
                <w:id w:val="945897707"/>
                <w14:checkbox>
                  <w14:checked w14:val="0"/>
                  <w14:checkedState w14:val="2612" w14:font="MS Gothic"/>
                  <w14:uncheckedState w14:val="2610" w14:font="MS Gothic"/>
                </w14:checkbox>
              </w:sdtPr>
              <w:sdtEndPr/>
              <w:sdtContent>
                <w:r w:rsidR="00610E97" w:rsidRPr="00071D11">
                  <w:rPr>
                    <w:rFonts w:ascii="Segoe UI Symbol" w:eastAsia="MS Gothic" w:hAnsi="Segoe UI Symbol" w:cs="Segoe UI Symbol"/>
                    <w:sz w:val="24"/>
                    <w:szCs w:val="24"/>
                  </w:rPr>
                  <w:t>☐</w:t>
                </w:r>
              </w:sdtContent>
            </w:sdt>
          </w:p>
        </w:tc>
      </w:tr>
    </w:tbl>
    <w:p w14:paraId="789FE635" w14:textId="77777777" w:rsidR="006850C1" w:rsidRPr="00071D11" w:rsidRDefault="006850C1">
      <w:pPr>
        <w:rPr>
          <w:sz w:val="24"/>
          <w:szCs w:val="24"/>
        </w:rPr>
      </w:pPr>
    </w:p>
    <w:tbl>
      <w:tblPr>
        <w:tblStyle w:val="TableGrid"/>
        <w:tblW w:w="5000" w:type="pct"/>
        <w:tblLook w:val="04A0" w:firstRow="1" w:lastRow="0" w:firstColumn="1" w:lastColumn="0" w:noHBand="0" w:noVBand="1"/>
      </w:tblPr>
      <w:tblGrid>
        <w:gridCol w:w="8224"/>
        <w:gridCol w:w="2739"/>
      </w:tblGrid>
      <w:tr w:rsidR="006850C1" w:rsidRPr="00071D11" w14:paraId="7B1A0CD3" w14:textId="77777777" w:rsidTr="00485D12">
        <w:tc>
          <w:tcPr>
            <w:tcW w:w="3751" w:type="pct"/>
          </w:tcPr>
          <w:p w14:paraId="294F7F4F" w14:textId="77777777" w:rsidR="006850C1" w:rsidRPr="00071D11" w:rsidRDefault="006850C1" w:rsidP="001640CA">
            <w:pPr>
              <w:rPr>
                <w:rFonts w:ascii="Times New Roman" w:hAnsi="Times New Roman" w:cs="Times New Roman"/>
                <w:sz w:val="24"/>
                <w:szCs w:val="24"/>
              </w:rPr>
            </w:pPr>
            <w:r w:rsidRPr="00071D11">
              <w:rPr>
                <w:rFonts w:ascii="Times New Roman" w:hAnsi="Times New Roman" w:cs="Times New Roman"/>
                <w:sz w:val="24"/>
                <w:szCs w:val="24"/>
              </w:rPr>
              <w:t>Protocol</w:t>
            </w:r>
          </w:p>
        </w:tc>
        <w:tc>
          <w:tcPr>
            <w:tcW w:w="1249" w:type="pct"/>
          </w:tcPr>
          <w:p w14:paraId="69D3BD82" w14:textId="77777777" w:rsidR="006850C1" w:rsidRPr="00071D11" w:rsidRDefault="006850C1" w:rsidP="001640CA">
            <w:pPr>
              <w:rPr>
                <w:rFonts w:ascii="Times New Roman" w:hAnsi="Times New Roman" w:cs="Times New Roman"/>
                <w:sz w:val="24"/>
                <w:szCs w:val="24"/>
              </w:rPr>
            </w:pPr>
            <w:r w:rsidRPr="00071D11">
              <w:rPr>
                <w:rFonts w:ascii="Times New Roman" w:hAnsi="Times New Roman" w:cs="Times New Roman"/>
                <w:sz w:val="24"/>
                <w:szCs w:val="24"/>
              </w:rPr>
              <w:t>Response</w:t>
            </w:r>
          </w:p>
        </w:tc>
      </w:tr>
      <w:tr w:rsidR="006850C1" w:rsidRPr="00071D11" w14:paraId="0C5EF586" w14:textId="77777777" w:rsidTr="00485D12">
        <w:trPr>
          <w:trHeight w:val="4211"/>
        </w:trPr>
        <w:tc>
          <w:tcPr>
            <w:tcW w:w="3751" w:type="pct"/>
          </w:tcPr>
          <w:p w14:paraId="316AEA5F" w14:textId="77777777" w:rsidR="006850C1" w:rsidRPr="00071D11" w:rsidRDefault="006850C1" w:rsidP="001640CA">
            <w:pPr>
              <w:rPr>
                <w:rFonts w:ascii="Times New Roman" w:hAnsi="Times New Roman" w:cs="Times New Roman"/>
                <w:sz w:val="24"/>
                <w:szCs w:val="24"/>
              </w:rPr>
            </w:pPr>
          </w:p>
          <w:p w14:paraId="6DAE11C1" w14:textId="7B11F23F" w:rsidR="006850C1" w:rsidRPr="00071D11" w:rsidRDefault="006850C1" w:rsidP="00F318B2">
            <w:pPr>
              <w:pStyle w:val="ListParagraph"/>
              <w:numPr>
                <w:ilvl w:val="0"/>
                <w:numId w:val="6"/>
              </w:numPr>
              <w:rPr>
                <w:rFonts w:ascii="Times New Roman" w:hAnsi="Times New Roman" w:cs="Times New Roman"/>
                <w:sz w:val="24"/>
                <w:szCs w:val="24"/>
              </w:rPr>
            </w:pPr>
            <w:r w:rsidRPr="00071D11">
              <w:rPr>
                <w:rFonts w:ascii="Times New Roman" w:hAnsi="Times New Roman" w:cs="Times New Roman"/>
                <w:sz w:val="24"/>
                <w:szCs w:val="24"/>
              </w:rPr>
              <w:t>Providing, to the fullest extent possible, appropriate personal protective equipment to all staff as recommended by the CDC.</w:t>
            </w:r>
          </w:p>
          <w:p w14:paraId="49EC11BF" w14:textId="77777777" w:rsidR="006850C1" w:rsidRPr="00071D11" w:rsidRDefault="006850C1" w:rsidP="001640CA">
            <w:pPr>
              <w:rPr>
                <w:rFonts w:ascii="Times New Roman" w:hAnsi="Times New Roman" w:cs="Times New Roman"/>
                <w:sz w:val="24"/>
                <w:szCs w:val="24"/>
              </w:rPr>
            </w:pPr>
          </w:p>
          <w:p w14:paraId="0071B750" w14:textId="77777777" w:rsidR="006850C1" w:rsidRPr="00071D11" w:rsidRDefault="006850C1" w:rsidP="001640CA">
            <w:pPr>
              <w:rPr>
                <w:rFonts w:ascii="Times New Roman" w:hAnsi="Times New Roman" w:cs="Times New Roman"/>
                <w:sz w:val="24"/>
                <w:szCs w:val="24"/>
              </w:rPr>
            </w:pPr>
            <w:r w:rsidRPr="00071D11">
              <w:rPr>
                <w:rFonts w:ascii="Times New Roman" w:hAnsi="Times New Roman" w:cs="Times New Roman"/>
                <w:sz w:val="24"/>
                <w:szCs w:val="24"/>
              </w:rPr>
              <w:t>Comments:</w:t>
            </w:r>
          </w:p>
        </w:tc>
        <w:tc>
          <w:tcPr>
            <w:tcW w:w="1249" w:type="pct"/>
            <w:vAlign w:val="center"/>
          </w:tcPr>
          <w:p w14:paraId="25923342" w14:textId="76BDA475" w:rsidR="006850C1" w:rsidRPr="00071D11" w:rsidRDefault="006850C1" w:rsidP="001640CA">
            <w:pPr>
              <w:jc w:val="center"/>
              <w:rPr>
                <w:rFonts w:ascii="Times New Roman" w:hAnsi="Times New Roman" w:cs="Times New Roman"/>
                <w:sz w:val="24"/>
                <w:szCs w:val="24"/>
              </w:rPr>
            </w:pPr>
            <w:r w:rsidRPr="00071D11">
              <w:rPr>
                <w:rFonts w:ascii="Times New Roman" w:hAnsi="Times New Roman" w:cs="Times New Roman"/>
                <w:sz w:val="24"/>
                <w:szCs w:val="24"/>
              </w:rPr>
              <w:t xml:space="preserve">Yes </w:t>
            </w:r>
            <w:sdt>
              <w:sdtPr>
                <w:rPr>
                  <w:sz w:val="24"/>
                  <w:szCs w:val="24"/>
                </w:rPr>
                <w:id w:val="-183908153"/>
                <w14:checkbox>
                  <w14:checked w14:val="0"/>
                  <w14:checkedState w14:val="2612" w14:font="MS Gothic"/>
                  <w14:uncheckedState w14:val="2610" w14:font="MS Gothic"/>
                </w14:checkbox>
              </w:sdtPr>
              <w:sdtEndPr/>
              <w:sdtContent>
                <w:r w:rsidR="00610E97" w:rsidRPr="00071D11">
                  <w:rPr>
                    <w:rFonts w:ascii="Segoe UI Symbol" w:eastAsia="MS Gothic" w:hAnsi="Segoe UI Symbol" w:cs="Segoe UI Symbol"/>
                    <w:sz w:val="24"/>
                    <w:szCs w:val="24"/>
                  </w:rPr>
                  <w:t>☐</w:t>
                </w:r>
              </w:sdtContent>
            </w:sdt>
          </w:p>
          <w:p w14:paraId="74C5317B" w14:textId="77777777" w:rsidR="006850C1" w:rsidRPr="00071D11" w:rsidRDefault="006850C1" w:rsidP="001640CA">
            <w:pPr>
              <w:jc w:val="center"/>
              <w:rPr>
                <w:rFonts w:ascii="Times New Roman" w:hAnsi="Times New Roman" w:cs="Times New Roman"/>
                <w:sz w:val="24"/>
                <w:szCs w:val="24"/>
              </w:rPr>
            </w:pPr>
          </w:p>
          <w:p w14:paraId="4C084477" w14:textId="77777777" w:rsidR="006850C1" w:rsidRPr="00071D11" w:rsidRDefault="006850C1" w:rsidP="001640CA">
            <w:pPr>
              <w:jc w:val="center"/>
              <w:rPr>
                <w:rFonts w:ascii="Times New Roman" w:hAnsi="Times New Roman" w:cs="Times New Roman"/>
                <w:sz w:val="24"/>
                <w:szCs w:val="24"/>
              </w:rPr>
            </w:pPr>
          </w:p>
          <w:p w14:paraId="7437665D" w14:textId="77497622" w:rsidR="006850C1" w:rsidRPr="00071D11" w:rsidRDefault="006850C1" w:rsidP="001640CA">
            <w:pPr>
              <w:jc w:val="center"/>
              <w:rPr>
                <w:rFonts w:ascii="Times New Roman" w:hAnsi="Times New Roman" w:cs="Times New Roman"/>
                <w:sz w:val="24"/>
                <w:szCs w:val="24"/>
              </w:rPr>
            </w:pPr>
            <w:r w:rsidRPr="00071D11">
              <w:rPr>
                <w:rFonts w:ascii="Times New Roman" w:hAnsi="Times New Roman" w:cs="Times New Roman"/>
                <w:sz w:val="24"/>
                <w:szCs w:val="24"/>
              </w:rPr>
              <w:t xml:space="preserve">No </w:t>
            </w:r>
            <w:sdt>
              <w:sdtPr>
                <w:rPr>
                  <w:sz w:val="24"/>
                  <w:szCs w:val="24"/>
                </w:rPr>
                <w:id w:val="-962266720"/>
                <w14:checkbox>
                  <w14:checked w14:val="0"/>
                  <w14:checkedState w14:val="2612" w14:font="MS Gothic"/>
                  <w14:uncheckedState w14:val="2610" w14:font="MS Gothic"/>
                </w14:checkbox>
              </w:sdtPr>
              <w:sdtEndPr/>
              <w:sdtContent>
                <w:r w:rsidR="00610E97" w:rsidRPr="00071D11">
                  <w:rPr>
                    <w:rFonts w:ascii="Segoe UI Symbol" w:eastAsia="MS Gothic" w:hAnsi="Segoe UI Symbol" w:cs="Segoe UI Symbol"/>
                    <w:sz w:val="24"/>
                    <w:szCs w:val="24"/>
                  </w:rPr>
                  <w:t>☐</w:t>
                </w:r>
              </w:sdtContent>
            </w:sdt>
          </w:p>
        </w:tc>
      </w:tr>
    </w:tbl>
    <w:p w14:paraId="31FDD359" w14:textId="77777777" w:rsidR="006850C1" w:rsidRPr="00071D11" w:rsidRDefault="006850C1">
      <w:pPr>
        <w:rPr>
          <w:sz w:val="24"/>
          <w:szCs w:val="24"/>
        </w:rPr>
      </w:pPr>
    </w:p>
    <w:tbl>
      <w:tblPr>
        <w:tblStyle w:val="TableGrid"/>
        <w:tblW w:w="5000" w:type="pct"/>
        <w:tblLook w:val="04A0" w:firstRow="1" w:lastRow="0" w:firstColumn="1" w:lastColumn="0" w:noHBand="0" w:noVBand="1"/>
      </w:tblPr>
      <w:tblGrid>
        <w:gridCol w:w="8224"/>
        <w:gridCol w:w="2739"/>
      </w:tblGrid>
      <w:tr w:rsidR="006850C1" w:rsidRPr="00071D11" w14:paraId="01CC0509" w14:textId="77777777" w:rsidTr="00485D12">
        <w:tc>
          <w:tcPr>
            <w:tcW w:w="3751" w:type="pct"/>
          </w:tcPr>
          <w:p w14:paraId="71A1C39D" w14:textId="77777777" w:rsidR="006850C1" w:rsidRPr="00071D11" w:rsidRDefault="006850C1" w:rsidP="001640CA">
            <w:pPr>
              <w:rPr>
                <w:rFonts w:ascii="Times New Roman" w:hAnsi="Times New Roman" w:cs="Times New Roman"/>
                <w:sz w:val="24"/>
                <w:szCs w:val="24"/>
              </w:rPr>
            </w:pPr>
            <w:r w:rsidRPr="00071D11">
              <w:rPr>
                <w:rFonts w:ascii="Times New Roman" w:hAnsi="Times New Roman" w:cs="Times New Roman"/>
                <w:sz w:val="24"/>
                <w:szCs w:val="24"/>
              </w:rPr>
              <w:t>Protocol</w:t>
            </w:r>
          </w:p>
        </w:tc>
        <w:tc>
          <w:tcPr>
            <w:tcW w:w="1249" w:type="pct"/>
          </w:tcPr>
          <w:p w14:paraId="65DA4669" w14:textId="77777777" w:rsidR="006850C1" w:rsidRPr="00071D11" w:rsidRDefault="006850C1" w:rsidP="001640CA">
            <w:pPr>
              <w:rPr>
                <w:rFonts w:ascii="Times New Roman" w:hAnsi="Times New Roman" w:cs="Times New Roman"/>
                <w:sz w:val="24"/>
                <w:szCs w:val="24"/>
              </w:rPr>
            </w:pPr>
            <w:r w:rsidRPr="00071D11">
              <w:rPr>
                <w:rFonts w:ascii="Times New Roman" w:hAnsi="Times New Roman" w:cs="Times New Roman"/>
                <w:sz w:val="24"/>
                <w:szCs w:val="24"/>
              </w:rPr>
              <w:t>Response</w:t>
            </w:r>
          </w:p>
        </w:tc>
      </w:tr>
      <w:tr w:rsidR="006850C1" w:rsidRPr="00071D11" w14:paraId="3B4C93B0" w14:textId="77777777" w:rsidTr="00610E97">
        <w:trPr>
          <w:trHeight w:val="4004"/>
        </w:trPr>
        <w:tc>
          <w:tcPr>
            <w:tcW w:w="3751" w:type="pct"/>
          </w:tcPr>
          <w:p w14:paraId="0AE9EA69" w14:textId="77777777" w:rsidR="006850C1" w:rsidRPr="00071D11" w:rsidRDefault="006850C1" w:rsidP="001640CA">
            <w:pPr>
              <w:rPr>
                <w:rFonts w:ascii="Times New Roman" w:hAnsi="Times New Roman" w:cs="Times New Roman"/>
                <w:sz w:val="24"/>
                <w:szCs w:val="24"/>
              </w:rPr>
            </w:pPr>
          </w:p>
          <w:p w14:paraId="4AD28434" w14:textId="5DC7FEA2" w:rsidR="006850C1" w:rsidRPr="00071D11" w:rsidRDefault="006850C1" w:rsidP="00F318B2">
            <w:pPr>
              <w:pStyle w:val="ListParagraph"/>
              <w:numPr>
                <w:ilvl w:val="0"/>
                <w:numId w:val="6"/>
              </w:numPr>
              <w:rPr>
                <w:rFonts w:ascii="Times New Roman" w:hAnsi="Times New Roman" w:cs="Times New Roman"/>
                <w:sz w:val="24"/>
                <w:szCs w:val="24"/>
              </w:rPr>
            </w:pPr>
            <w:r w:rsidRPr="00071D11">
              <w:rPr>
                <w:rFonts w:ascii="Times New Roman" w:hAnsi="Times New Roman" w:cs="Times New Roman"/>
                <w:sz w:val="24"/>
                <w:szCs w:val="24"/>
              </w:rPr>
              <w:t>Conducting stringent cleaning of all areas and surfaces, including frequently touched surfaces (such as doorknobs, handles, light switches, keyboards, etc.), on a regular and ongoing basis.</w:t>
            </w:r>
          </w:p>
          <w:p w14:paraId="0926A95C" w14:textId="77777777" w:rsidR="006850C1" w:rsidRPr="00071D11" w:rsidRDefault="006850C1" w:rsidP="001640CA">
            <w:pPr>
              <w:rPr>
                <w:rFonts w:ascii="Times New Roman" w:hAnsi="Times New Roman" w:cs="Times New Roman"/>
                <w:sz w:val="24"/>
                <w:szCs w:val="24"/>
              </w:rPr>
            </w:pPr>
          </w:p>
          <w:p w14:paraId="2B3BD6E2" w14:textId="77777777" w:rsidR="006850C1" w:rsidRPr="00071D11" w:rsidRDefault="006850C1" w:rsidP="001640CA">
            <w:pPr>
              <w:rPr>
                <w:rFonts w:ascii="Times New Roman" w:hAnsi="Times New Roman" w:cs="Times New Roman"/>
                <w:sz w:val="24"/>
                <w:szCs w:val="24"/>
              </w:rPr>
            </w:pPr>
            <w:r w:rsidRPr="00071D11">
              <w:rPr>
                <w:rFonts w:ascii="Times New Roman" w:hAnsi="Times New Roman" w:cs="Times New Roman"/>
                <w:sz w:val="24"/>
                <w:szCs w:val="24"/>
              </w:rPr>
              <w:t>Comments:</w:t>
            </w:r>
          </w:p>
        </w:tc>
        <w:tc>
          <w:tcPr>
            <w:tcW w:w="1249" w:type="pct"/>
            <w:vAlign w:val="center"/>
          </w:tcPr>
          <w:p w14:paraId="31AF793D" w14:textId="3726B434" w:rsidR="006850C1" w:rsidRPr="00071D11" w:rsidRDefault="006850C1" w:rsidP="001640CA">
            <w:pPr>
              <w:jc w:val="center"/>
              <w:rPr>
                <w:rFonts w:ascii="Times New Roman" w:hAnsi="Times New Roman" w:cs="Times New Roman"/>
                <w:sz w:val="24"/>
                <w:szCs w:val="24"/>
              </w:rPr>
            </w:pPr>
            <w:r w:rsidRPr="00071D11">
              <w:rPr>
                <w:rFonts w:ascii="Times New Roman" w:hAnsi="Times New Roman" w:cs="Times New Roman"/>
                <w:sz w:val="24"/>
                <w:szCs w:val="24"/>
              </w:rPr>
              <w:t xml:space="preserve">Yes </w:t>
            </w:r>
            <w:sdt>
              <w:sdtPr>
                <w:rPr>
                  <w:sz w:val="24"/>
                  <w:szCs w:val="24"/>
                </w:rPr>
                <w:id w:val="1892227288"/>
                <w14:checkbox>
                  <w14:checked w14:val="0"/>
                  <w14:checkedState w14:val="2612" w14:font="MS Gothic"/>
                  <w14:uncheckedState w14:val="2610" w14:font="MS Gothic"/>
                </w14:checkbox>
              </w:sdtPr>
              <w:sdtEndPr/>
              <w:sdtContent>
                <w:r w:rsidR="00610E97" w:rsidRPr="00071D11">
                  <w:rPr>
                    <w:rFonts w:ascii="Segoe UI Symbol" w:eastAsia="MS Gothic" w:hAnsi="Segoe UI Symbol" w:cs="Segoe UI Symbol"/>
                    <w:sz w:val="24"/>
                    <w:szCs w:val="24"/>
                  </w:rPr>
                  <w:t>☐</w:t>
                </w:r>
              </w:sdtContent>
            </w:sdt>
          </w:p>
          <w:p w14:paraId="33CAEA89" w14:textId="77777777" w:rsidR="006850C1" w:rsidRPr="00071D11" w:rsidRDefault="006850C1" w:rsidP="001640CA">
            <w:pPr>
              <w:jc w:val="center"/>
              <w:rPr>
                <w:rFonts w:ascii="Times New Roman" w:hAnsi="Times New Roman" w:cs="Times New Roman"/>
                <w:sz w:val="24"/>
                <w:szCs w:val="24"/>
              </w:rPr>
            </w:pPr>
          </w:p>
          <w:p w14:paraId="0A94474A" w14:textId="77777777" w:rsidR="006850C1" w:rsidRPr="00071D11" w:rsidRDefault="006850C1" w:rsidP="001640CA">
            <w:pPr>
              <w:jc w:val="center"/>
              <w:rPr>
                <w:rFonts w:ascii="Times New Roman" w:hAnsi="Times New Roman" w:cs="Times New Roman"/>
                <w:sz w:val="24"/>
                <w:szCs w:val="24"/>
              </w:rPr>
            </w:pPr>
          </w:p>
          <w:p w14:paraId="757F9A3A" w14:textId="283E520E" w:rsidR="006850C1" w:rsidRPr="00071D11" w:rsidRDefault="006850C1" w:rsidP="001640CA">
            <w:pPr>
              <w:jc w:val="center"/>
              <w:rPr>
                <w:rFonts w:ascii="Times New Roman" w:hAnsi="Times New Roman" w:cs="Times New Roman"/>
                <w:sz w:val="24"/>
                <w:szCs w:val="24"/>
              </w:rPr>
            </w:pPr>
            <w:r w:rsidRPr="00071D11">
              <w:rPr>
                <w:rFonts w:ascii="Times New Roman" w:hAnsi="Times New Roman" w:cs="Times New Roman"/>
                <w:sz w:val="24"/>
                <w:szCs w:val="24"/>
              </w:rPr>
              <w:t xml:space="preserve">No </w:t>
            </w:r>
            <w:sdt>
              <w:sdtPr>
                <w:rPr>
                  <w:sz w:val="24"/>
                  <w:szCs w:val="24"/>
                </w:rPr>
                <w:id w:val="-1952003774"/>
                <w14:checkbox>
                  <w14:checked w14:val="0"/>
                  <w14:checkedState w14:val="2612" w14:font="MS Gothic"/>
                  <w14:uncheckedState w14:val="2610" w14:font="MS Gothic"/>
                </w14:checkbox>
              </w:sdtPr>
              <w:sdtEndPr/>
              <w:sdtContent>
                <w:r w:rsidR="00610E97" w:rsidRPr="00071D11">
                  <w:rPr>
                    <w:rFonts w:ascii="Segoe UI Symbol" w:eastAsia="MS Gothic" w:hAnsi="Segoe UI Symbol" w:cs="Segoe UI Symbol"/>
                    <w:sz w:val="24"/>
                    <w:szCs w:val="24"/>
                  </w:rPr>
                  <w:t>☐</w:t>
                </w:r>
              </w:sdtContent>
            </w:sdt>
          </w:p>
        </w:tc>
      </w:tr>
    </w:tbl>
    <w:p w14:paraId="03CAA115" w14:textId="77777777" w:rsidR="006850C1" w:rsidRPr="00071D11" w:rsidRDefault="006850C1">
      <w:pPr>
        <w:rPr>
          <w:sz w:val="24"/>
          <w:szCs w:val="24"/>
        </w:rPr>
      </w:pPr>
    </w:p>
    <w:tbl>
      <w:tblPr>
        <w:tblStyle w:val="TableGrid"/>
        <w:tblW w:w="5000" w:type="pct"/>
        <w:tblLook w:val="04A0" w:firstRow="1" w:lastRow="0" w:firstColumn="1" w:lastColumn="0" w:noHBand="0" w:noVBand="1"/>
      </w:tblPr>
      <w:tblGrid>
        <w:gridCol w:w="8224"/>
        <w:gridCol w:w="2739"/>
      </w:tblGrid>
      <w:tr w:rsidR="006850C1" w:rsidRPr="00071D11" w14:paraId="1BF4184D" w14:textId="77777777" w:rsidTr="00485D12">
        <w:tc>
          <w:tcPr>
            <w:tcW w:w="3751" w:type="pct"/>
          </w:tcPr>
          <w:p w14:paraId="0F924373" w14:textId="77777777" w:rsidR="006850C1" w:rsidRPr="00071D11" w:rsidRDefault="006850C1" w:rsidP="001640CA">
            <w:pPr>
              <w:rPr>
                <w:rFonts w:ascii="Times New Roman" w:hAnsi="Times New Roman" w:cs="Times New Roman"/>
                <w:sz w:val="24"/>
                <w:szCs w:val="24"/>
              </w:rPr>
            </w:pPr>
            <w:r w:rsidRPr="00071D11">
              <w:rPr>
                <w:rFonts w:ascii="Times New Roman" w:hAnsi="Times New Roman" w:cs="Times New Roman"/>
                <w:sz w:val="24"/>
                <w:szCs w:val="24"/>
              </w:rPr>
              <w:t>Protocol</w:t>
            </w:r>
          </w:p>
        </w:tc>
        <w:tc>
          <w:tcPr>
            <w:tcW w:w="1249" w:type="pct"/>
          </w:tcPr>
          <w:p w14:paraId="79325BAE" w14:textId="77777777" w:rsidR="006850C1" w:rsidRPr="00071D11" w:rsidRDefault="006850C1" w:rsidP="001640CA">
            <w:pPr>
              <w:rPr>
                <w:rFonts w:ascii="Times New Roman" w:hAnsi="Times New Roman" w:cs="Times New Roman"/>
                <w:sz w:val="24"/>
                <w:szCs w:val="24"/>
              </w:rPr>
            </w:pPr>
            <w:r w:rsidRPr="00071D11">
              <w:rPr>
                <w:rFonts w:ascii="Times New Roman" w:hAnsi="Times New Roman" w:cs="Times New Roman"/>
                <w:sz w:val="24"/>
                <w:szCs w:val="24"/>
              </w:rPr>
              <w:t>Response</w:t>
            </w:r>
          </w:p>
        </w:tc>
      </w:tr>
      <w:tr w:rsidR="006850C1" w:rsidRPr="00071D11" w14:paraId="3A10BE90" w14:textId="77777777" w:rsidTr="00485D12">
        <w:trPr>
          <w:trHeight w:val="4211"/>
        </w:trPr>
        <w:tc>
          <w:tcPr>
            <w:tcW w:w="3751" w:type="pct"/>
          </w:tcPr>
          <w:p w14:paraId="7E54FFA3" w14:textId="77777777" w:rsidR="006850C1" w:rsidRPr="00071D11" w:rsidRDefault="006850C1" w:rsidP="001640CA">
            <w:pPr>
              <w:rPr>
                <w:rFonts w:ascii="Times New Roman" w:hAnsi="Times New Roman" w:cs="Times New Roman"/>
                <w:sz w:val="24"/>
                <w:szCs w:val="24"/>
              </w:rPr>
            </w:pPr>
          </w:p>
          <w:p w14:paraId="1DDFFCDD" w14:textId="74C81B85" w:rsidR="006850C1" w:rsidRPr="00071D11" w:rsidRDefault="006850C1" w:rsidP="00F318B2">
            <w:pPr>
              <w:pStyle w:val="ListParagraph"/>
              <w:numPr>
                <w:ilvl w:val="0"/>
                <w:numId w:val="6"/>
              </w:numPr>
              <w:rPr>
                <w:rFonts w:ascii="Times New Roman" w:hAnsi="Times New Roman" w:cs="Times New Roman"/>
                <w:sz w:val="24"/>
                <w:szCs w:val="24"/>
              </w:rPr>
            </w:pPr>
            <w:r w:rsidRPr="00071D11">
              <w:rPr>
                <w:rFonts w:ascii="Times New Roman" w:hAnsi="Times New Roman" w:cs="Times New Roman"/>
                <w:sz w:val="24"/>
                <w:szCs w:val="24"/>
              </w:rPr>
              <w:t>Ensuring access to personal hygiene products for incarcerated persons and correctional staff, including soap and water sufficient for regular handwashing.</w:t>
            </w:r>
          </w:p>
          <w:p w14:paraId="34F46C73" w14:textId="77777777" w:rsidR="006850C1" w:rsidRPr="00071D11" w:rsidRDefault="006850C1" w:rsidP="001640CA">
            <w:pPr>
              <w:rPr>
                <w:rFonts w:ascii="Times New Roman" w:hAnsi="Times New Roman" w:cs="Times New Roman"/>
                <w:sz w:val="24"/>
                <w:szCs w:val="24"/>
              </w:rPr>
            </w:pPr>
          </w:p>
          <w:p w14:paraId="1FF13A2B" w14:textId="77777777" w:rsidR="006850C1" w:rsidRPr="00071D11" w:rsidRDefault="006850C1" w:rsidP="001640CA">
            <w:pPr>
              <w:rPr>
                <w:rFonts w:ascii="Times New Roman" w:hAnsi="Times New Roman" w:cs="Times New Roman"/>
                <w:sz w:val="24"/>
                <w:szCs w:val="24"/>
              </w:rPr>
            </w:pPr>
            <w:r w:rsidRPr="00071D11">
              <w:rPr>
                <w:rFonts w:ascii="Times New Roman" w:hAnsi="Times New Roman" w:cs="Times New Roman"/>
                <w:sz w:val="24"/>
                <w:szCs w:val="24"/>
              </w:rPr>
              <w:t>Comments:</w:t>
            </w:r>
          </w:p>
        </w:tc>
        <w:tc>
          <w:tcPr>
            <w:tcW w:w="1249" w:type="pct"/>
            <w:vAlign w:val="center"/>
          </w:tcPr>
          <w:p w14:paraId="0451348E" w14:textId="7D750D2E" w:rsidR="006850C1" w:rsidRPr="00071D11" w:rsidRDefault="006850C1" w:rsidP="001640CA">
            <w:pPr>
              <w:jc w:val="center"/>
              <w:rPr>
                <w:rFonts w:ascii="Times New Roman" w:hAnsi="Times New Roman" w:cs="Times New Roman"/>
                <w:sz w:val="24"/>
                <w:szCs w:val="24"/>
              </w:rPr>
            </w:pPr>
            <w:r w:rsidRPr="00071D11">
              <w:rPr>
                <w:rFonts w:ascii="Times New Roman" w:hAnsi="Times New Roman" w:cs="Times New Roman"/>
                <w:sz w:val="24"/>
                <w:szCs w:val="24"/>
              </w:rPr>
              <w:t xml:space="preserve">Yes </w:t>
            </w:r>
            <w:sdt>
              <w:sdtPr>
                <w:rPr>
                  <w:sz w:val="24"/>
                  <w:szCs w:val="24"/>
                </w:rPr>
                <w:id w:val="-395126777"/>
                <w14:checkbox>
                  <w14:checked w14:val="0"/>
                  <w14:checkedState w14:val="2612" w14:font="MS Gothic"/>
                  <w14:uncheckedState w14:val="2610" w14:font="MS Gothic"/>
                </w14:checkbox>
              </w:sdtPr>
              <w:sdtEndPr/>
              <w:sdtContent>
                <w:r w:rsidR="00610E97" w:rsidRPr="00071D11">
                  <w:rPr>
                    <w:rFonts w:ascii="Segoe UI Symbol" w:eastAsia="MS Gothic" w:hAnsi="Segoe UI Symbol" w:cs="Segoe UI Symbol"/>
                    <w:sz w:val="24"/>
                    <w:szCs w:val="24"/>
                  </w:rPr>
                  <w:t>☐</w:t>
                </w:r>
              </w:sdtContent>
            </w:sdt>
          </w:p>
          <w:p w14:paraId="3A59D027" w14:textId="77777777" w:rsidR="006850C1" w:rsidRPr="00071D11" w:rsidRDefault="006850C1" w:rsidP="001640CA">
            <w:pPr>
              <w:jc w:val="center"/>
              <w:rPr>
                <w:rFonts w:ascii="Times New Roman" w:hAnsi="Times New Roman" w:cs="Times New Roman"/>
                <w:sz w:val="24"/>
                <w:szCs w:val="24"/>
              </w:rPr>
            </w:pPr>
          </w:p>
          <w:p w14:paraId="22933439" w14:textId="77777777" w:rsidR="006850C1" w:rsidRPr="00071D11" w:rsidRDefault="006850C1" w:rsidP="001640CA">
            <w:pPr>
              <w:jc w:val="center"/>
              <w:rPr>
                <w:rFonts w:ascii="Times New Roman" w:hAnsi="Times New Roman" w:cs="Times New Roman"/>
                <w:sz w:val="24"/>
                <w:szCs w:val="24"/>
              </w:rPr>
            </w:pPr>
          </w:p>
          <w:p w14:paraId="04473033" w14:textId="702C44EC" w:rsidR="006850C1" w:rsidRPr="00071D11" w:rsidRDefault="006850C1" w:rsidP="001640CA">
            <w:pPr>
              <w:jc w:val="center"/>
              <w:rPr>
                <w:rFonts w:ascii="Times New Roman" w:hAnsi="Times New Roman" w:cs="Times New Roman"/>
                <w:sz w:val="24"/>
                <w:szCs w:val="24"/>
              </w:rPr>
            </w:pPr>
            <w:r w:rsidRPr="00071D11">
              <w:rPr>
                <w:rFonts w:ascii="Times New Roman" w:hAnsi="Times New Roman" w:cs="Times New Roman"/>
                <w:sz w:val="24"/>
                <w:szCs w:val="24"/>
              </w:rPr>
              <w:t xml:space="preserve">No </w:t>
            </w:r>
            <w:sdt>
              <w:sdtPr>
                <w:rPr>
                  <w:sz w:val="24"/>
                  <w:szCs w:val="24"/>
                </w:rPr>
                <w:id w:val="-1330668178"/>
                <w14:checkbox>
                  <w14:checked w14:val="0"/>
                  <w14:checkedState w14:val="2612" w14:font="MS Gothic"/>
                  <w14:uncheckedState w14:val="2610" w14:font="MS Gothic"/>
                </w14:checkbox>
              </w:sdtPr>
              <w:sdtEndPr/>
              <w:sdtContent>
                <w:r w:rsidR="00610E97" w:rsidRPr="00071D11">
                  <w:rPr>
                    <w:rFonts w:ascii="Segoe UI Symbol" w:eastAsia="MS Gothic" w:hAnsi="Segoe UI Symbol" w:cs="Segoe UI Symbol"/>
                    <w:sz w:val="24"/>
                    <w:szCs w:val="24"/>
                  </w:rPr>
                  <w:t>☐</w:t>
                </w:r>
              </w:sdtContent>
            </w:sdt>
          </w:p>
        </w:tc>
      </w:tr>
    </w:tbl>
    <w:p w14:paraId="2F6B7055" w14:textId="77777777" w:rsidR="006850C1" w:rsidRPr="00071D11" w:rsidRDefault="006850C1">
      <w:pPr>
        <w:rPr>
          <w:sz w:val="24"/>
          <w:szCs w:val="24"/>
        </w:rPr>
      </w:pPr>
    </w:p>
    <w:tbl>
      <w:tblPr>
        <w:tblStyle w:val="TableGrid"/>
        <w:tblW w:w="5000" w:type="pct"/>
        <w:tblLook w:val="04A0" w:firstRow="1" w:lastRow="0" w:firstColumn="1" w:lastColumn="0" w:noHBand="0" w:noVBand="1"/>
      </w:tblPr>
      <w:tblGrid>
        <w:gridCol w:w="8224"/>
        <w:gridCol w:w="2739"/>
      </w:tblGrid>
      <w:tr w:rsidR="006850C1" w:rsidRPr="00071D11" w14:paraId="1DF5FE06" w14:textId="77777777" w:rsidTr="00485D12">
        <w:tc>
          <w:tcPr>
            <w:tcW w:w="3751" w:type="pct"/>
          </w:tcPr>
          <w:p w14:paraId="47C1346F" w14:textId="77777777" w:rsidR="006850C1" w:rsidRPr="00071D11" w:rsidRDefault="006850C1" w:rsidP="001640CA">
            <w:pPr>
              <w:rPr>
                <w:rFonts w:ascii="Times New Roman" w:hAnsi="Times New Roman" w:cs="Times New Roman"/>
                <w:sz w:val="24"/>
                <w:szCs w:val="24"/>
              </w:rPr>
            </w:pPr>
            <w:r w:rsidRPr="00071D11">
              <w:rPr>
                <w:rFonts w:ascii="Times New Roman" w:hAnsi="Times New Roman" w:cs="Times New Roman"/>
                <w:sz w:val="24"/>
                <w:szCs w:val="24"/>
              </w:rPr>
              <w:t>Protocol</w:t>
            </w:r>
          </w:p>
        </w:tc>
        <w:tc>
          <w:tcPr>
            <w:tcW w:w="1249" w:type="pct"/>
          </w:tcPr>
          <w:p w14:paraId="5A057212" w14:textId="77777777" w:rsidR="006850C1" w:rsidRPr="00071D11" w:rsidRDefault="006850C1" w:rsidP="001640CA">
            <w:pPr>
              <w:rPr>
                <w:rFonts w:ascii="Times New Roman" w:hAnsi="Times New Roman" w:cs="Times New Roman"/>
                <w:sz w:val="24"/>
                <w:szCs w:val="24"/>
              </w:rPr>
            </w:pPr>
            <w:r w:rsidRPr="00071D11">
              <w:rPr>
                <w:rFonts w:ascii="Times New Roman" w:hAnsi="Times New Roman" w:cs="Times New Roman"/>
                <w:sz w:val="24"/>
                <w:szCs w:val="24"/>
              </w:rPr>
              <w:t>Response</w:t>
            </w:r>
          </w:p>
        </w:tc>
      </w:tr>
      <w:tr w:rsidR="006850C1" w:rsidRPr="00071D11" w14:paraId="372ED6D2" w14:textId="77777777" w:rsidTr="00485D12">
        <w:trPr>
          <w:trHeight w:val="4211"/>
        </w:trPr>
        <w:tc>
          <w:tcPr>
            <w:tcW w:w="3751" w:type="pct"/>
          </w:tcPr>
          <w:p w14:paraId="011EEBB9" w14:textId="77777777" w:rsidR="006850C1" w:rsidRPr="00071D11" w:rsidRDefault="006850C1" w:rsidP="001640CA">
            <w:pPr>
              <w:rPr>
                <w:rFonts w:ascii="Times New Roman" w:hAnsi="Times New Roman" w:cs="Times New Roman"/>
                <w:sz w:val="24"/>
                <w:szCs w:val="24"/>
              </w:rPr>
            </w:pPr>
          </w:p>
          <w:p w14:paraId="1A45CCE2" w14:textId="0673479E" w:rsidR="006850C1" w:rsidRPr="00071D11" w:rsidRDefault="006850C1" w:rsidP="00F318B2">
            <w:pPr>
              <w:pStyle w:val="ListParagraph"/>
              <w:numPr>
                <w:ilvl w:val="0"/>
                <w:numId w:val="6"/>
              </w:numPr>
              <w:rPr>
                <w:rFonts w:ascii="Times New Roman" w:hAnsi="Times New Roman" w:cs="Times New Roman"/>
                <w:sz w:val="24"/>
                <w:szCs w:val="24"/>
              </w:rPr>
            </w:pPr>
            <w:r w:rsidRPr="00071D11">
              <w:rPr>
                <w:rFonts w:ascii="Times New Roman" w:hAnsi="Times New Roman" w:cs="Times New Roman"/>
                <w:sz w:val="24"/>
                <w:szCs w:val="24"/>
              </w:rPr>
              <w:t>Ensuring that protective laundering protocols are in place.</w:t>
            </w:r>
          </w:p>
          <w:p w14:paraId="02D1C82F" w14:textId="77777777" w:rsidR="006850C1" w:rsidRPr="00071D11" w:rsidRDefault="006850C1" w:rsidP="001640CA">
            <w:pPr>
              <w:rPr>
                <w:rFonts w:ascii="Times New Roman" w:hAnsi="Times New Roman" w:cs="Times New Roman"/>
                <w:sz w:val="24"/>
                <w:szCs w:val="24"/>
              </w:rPr>
            </w:pPr>
          </w:p>
          <w:p w14:paraId="44F95607" w14:textId="77777777" w:rsidR="006850C1" w:rsidRPr="00071D11" w:rsidRDefault="006850C1" w:rsidP="001640CA">
            <w:pPr>
              <w:rPr>
                <w:rFonts w:ascii="Times New Roman" w:hAnsi="Times New Roman" w:cs="Times New Roman"/>
                <w:sz w:val="24"/>
                <w:szCs w:val="24"/>
              </w:rPr>
            </w:pPr>
            <w:r w:rsidRPr="00071D11">
              <w:rPr>
                <w:rFonts w:ascii="Times New Roman" w:hAnsi="Times New Roman" w:cs="Times New Roman"/>
                <w:sz w:val="24"/>
                <w:szCs w:val="24"/>
              </w:rPr>
              <w:t>Comments:</w:t>
            </w:r>
          </w:p>
        </w:tc>
        <w:tc>
          <w:tcPr>
            <w:tcW w:w="1249" w:type="pct"/>
            <w:vAlign w:val="center"/>
          </w:tcPr>
          <w:p w14:paraId="2C662D6A" w14:textId="2A45CA7E" w:rsidR="006850C1" w:rsidRPr="00071D11" w:rsidRDefault="006850C1" w:rsidP="001640CA">
            <w:pPr>
              <w:jc w:val="center"/>
              <w:rPr>
                <w:rFonts w:ascii="Times New Roman" w:hAnsi="Times New Roman" w:cs="Times New Roman"/>
                <w:sz w:val="24"/>
                <w:szCs w:val="24"/>
              </w:rPr>
            </w:pPr>
            <w:r w:rsidRPr="00071D11">
              <w:rPr>
                <w:rFonts w:ascii="Times New Roman" w:hAnsi="Times New Roman" w:cs="Times New Roman"/>
                <w:sz w:val="24"/>
                <w:szCs w:val="24"/>
              </w:rPr>
              <w:t xml:space="preserve">Yes </w:t>
            </w:r>
            <w:sdt>
              <w:sdtPr>
                <w:rPr>
                  <w:sz w:val="24"/>
                  <w:szCs w:val="24"/>
                </w:rPr>
                <w:id w:val="439421763"/>
                <w14:checkbox>
                  <w14:checked w14:val="0"/>
                  <w14:checkedState w14:val="2612" w14:font="MS Gothic"/>
                  <w14:uncheckedState w14:val="2610" w14:font="MS Gothic"/>
                </w14:checkbox>
              </w:sdtPr>
              <w:sdtEndPr/>
              <w:sdtContent>
                <w:r w:rsidR="00610E97" w:rsidRPr="00071D11">
                  <w:rPr>
                    <w:rFonts w:ascii="Segoe UI Symbol" w:eastAsia="MS Gothic" w:hAnsi="Segoe UI Symbol" w:cs="Segoe UI Symbol"/>
                    <w:sz w:val="24"/>
                    <w:szCs w:val="24"/>
                  </w:rPr>
                  <w:t>☐</w:t>
                </w:r>
              </w:sdtContent>
            </w:sdt>
          </w:p>
          <w:p w14:paraId="66E90CA7" w14:textId="77777777" w:rsidR="006850C1" w:rsidRPr="00071D11" w:rsidRDefault="006850C1" w:rsidP="001640CA">
            <w:pPr>
              <w:jc w:val="center"/>
              <w:rPr>
                <w:rFonts w:ascii="Times New Roman" w:hAnsi="Times New Roman" w:cs="Times New Roman"/>
                <w:sz w:val="24"/>
                <w:szCs w:val="24"/>
              </w:rPr>
            </w:pPr>
          </w:p>
          <w:p w14:paraId="15975802" w14:textId="77777777" w:rsidR="006850C1" w:rsidRPr="00071D11" w:rsidRDefault="006850C1" w:rsidP="001640CA">
            <w:pPr>
              <w:jc w:val="center"/>
              <w:rPr>
                <w:rFonts w:ascii="Times New Roman" w:hAnsi="Times New Roman" w:cs="Times New Roman"/>
                <w:sz w:val="24"/>
                <w:szCs w:val="24"/>
              </w:rPr>
            </w:pPr>
          </w:p>
          <w:p w14:paraId="6A18096F" w14:textId="48CCCBFA" w:rsidR="006850C1" w:rsidRPr="00071D11" w:rsidRDefault="006850C1" w:rsidP="001640CA">
            <w:pPr>
              <w:jc w:val="center"/>
              <w:rPr>
                <w:rFonts w:ascii="Times New Roman" w:hAnsi="Times New Roman" w:cs="Times New Roman"/>
                <w:sz w:val="24"/>
                <w:szCs w:val="24"/>
              </w:rPr>
            </w:pPr>
            <w:r w:rsidRPr="00071D11">
              <w:rPr>
                <w:rFonts w:ascii="Times New Roman" w:hAnsi="Times New Roman" w:cs="Times New Roman"/>
                <w:sz w:val="24"/>
                <w:szCs w:val="24"/>
              </w:rPr>
              <w:t xml:space="preserve">No </w:t>
            </w:r>
            <w:sdt>
              <w:sdtPr>
                <w:rPr>
                  <w:sz w:val="24"/>
                  <w:szCs w:val="24"/>
                </w:rPr>
                <w:id w:val="1046960223"/>
                <w14:checkbox>
                  <w14:checked w14:val="0"/>
                  <w14:checkedState w14:val="2612" w14:font="MS Gothic"/>
                  <w14:uncheckedState w14:val="2610" w14:font="MS Gothic"/>
                </w14:checkbox>
              </w:sdtPr>
              <w:sdtEndPr/>
              <w:sdtContent>
                <w:r w:rsidR="00610E97" w:rsidRPr="00071D11">
                  <w:rPr>
                    <w:rFonts w:ascii="Segoe UI Symbol" w:eastAsia="MS Gothic" w:hAnsi="Segoe UI Symbol" w:cs="Segoe UI Symbol"/>
                    <w:sz w:val="24"/>
                    <w:szCs w:val="24"/>
                  </w:rPr>
                  <w:t>☐</w:t>
                </w:r>
              </w:sdtContent>
            </w:sdt>
          </w:p>
        </w:tc>
      </w:tr>
    </w:tbl>
    <w:p w14:paraId="1AF3F48F" w14:textId="77777777" w:rsidR="006850C1" w:rsidRPr="00071D11" w:rsidRDefault="006850C1">
      <w:pPr>
        <w:rPr>
          <w:sz w:val="24"/>
          <w:szCs w:val="24"/>
        </w:rPr>
      </w:pPr>
    </w:p>
    <w:tbl>
      <w:tblPr>
        <w:tblStyle w:val="TableGrid"/>
        <w:tblW w:w="5000" w:type="pct"/>
        <w:tblLook w:val="04A0" w:firstRow="1" w:lastRow="0" w:firstColumn="1" w:lastColumn="0" w:noHBand="0" w:noVBand="1"/>
      </w:tblPr>
      <w:tblGrid>
        <w:gridCol w:w="8224"/>
        <w:gridCol w:w="2739"/>
      </w:tblGrid>
      <w:tr w:rsidR="006850C1" w:rsidRPr="00071D11" w14:paraId="230B09A1" w14:textId="77777777" w:rsidTr="00485D12">
        <w:tc>
          <w:tcPr>
            <w:tcW w:w="3751" w:type="pct"/>
          </w:tcPr>
          <w:p w14:paraId="1BF9C341" w14:textId="77777777" w:rsidR="006850C1" w:rsidRPr="00071D11" w:rsidRDefault="006850C1" w:rsidP="001640CA">
            <w:pPr>
              <w:rPr>
                <w:rFonts w:ascii="Times New Roman" w:hAnsi="Times New Roman" w:cs="Times New Roman"/>
                <w:sz w:val="24"/>
                <w:szCs w:val="24"/>
              </w:rPr>
            </w:pPr>
            <w:r w:rsidRPr="00071D11">
              <w:rPr>
                <w:rFonts w:ascii="Times New Roman" w:hAnsi="Times New Roman" w:cs="Times New Roman"/>
                <w:sz w:val="24"/>
                <w:szCs w:val="24"/>
              </w:rPr>
              <w:t>Protocol</w:t>
            </w:r>
          </w:p>
        </w:tc>
        <w:tc>
          <w:tcPr>
            <w:tcW w:w="1249" w:type="pct"/>
          </w:tcPr>
          <w:p w14:paraId="57C45C05" w14:textId="77777777" w:rsidR="006850C1" w:rsidRPr="00071D11" w:rsidRDefault="006850C1" w:rsidP="001640CA">
            <w:pPr>
              <w:rPr>
                <w:rFonts w:ascii="Times New Roman" w:hAnsi="Times New Roman" w:cs="Times New Roman"/>
                <w:sz w:val="24"/>
                <w:szCs w:val="24"/>
              </w:rPr>
            </w:pPr>
            <w:r w:rsidRPr="00071D11">
              <w:rPr>
                <w:rFonts w:ascii="Times New Roman" w:hAnsi="Times New Roman" w:cs="Times New Roman"/>
                <w:sz w:val="24"/>
                <w:szCs w:val="24"/>
              </w:rPr>
              <w:t>Response</w:t>
            </w:r>
          </w:p>
        </w:tc>
      </w:tr>
      <w:tr w:rsidR="006850C1" w:rsidRPr="00071D11" w14:paraId="1CBEAD5D" w14:textId="77777777" w:rsidTr="00610E97">
        <w:trPr>
          <w:trHeight w:val="3914"/>
        </w:trPr>
        <w:tc>
          <w:tcPr>
            <w:tcW w:w="3751" w:type="pct"/>
          </w:tcPr>
          <w:p w14:paraId="797D28D8" w14:textId="77777777" w:rsidR="006850C1" w:rsidRPr="00071D11" w:rsidRDefault="006850C1" w:rsidP="001640CA">
            <w:pPr>
              <w:rPr>
                <w:rFonts w:ascii="Times New Roman" w:hAnsi="Times New Roman" w:cs="Times New Roman"/>
                <w:sz w:val="24"/>
                <w:szCs w:val="24"/>
              </w:rPr>
            </w:pPr>
          </w:p>
          <w:p w14:paraId="5194F1FC" w14:textId="67855658" w:rsidR="006850C1" w:rsidRPr="00071D11" w:rsidRDefault="006850C1" w:rsidP="00F318B2">
            <w:pPr>
              <w:pStyle w:val="ListParagraph"/>
              <w:numPr>
                <w:ilvl w:val="0"/>
                <w:numId w:val="6"/>
              </w:numPr>
              <w:rPr>
                <w:rFonts w:ascii="Times New Roman" w:hAnsi="Times New Roman" w:cs="Times New Roman"/>
                <w:sz w:val="24"/>
                <w:szCs w:val="24"/>
              </w:rPr>
            </w:pPr>
            <w:r w:rsidRPr="00071D11">
              <w:rPr>
                <w:rFonts w:ascii="Times New Roman" w:hAnsi="Times New Roman" w:cs="Times New Roman"/>
                <w:sz w:val="24"/>
                <w:szCs w:val="24"/>
              </w:rPr>
              <w:t>Posting signage and continually educating on the importance of social distancing, handwashing, and personal hygiene.</w:t>
            </w:r>
          </w:p>
          <w:p w14:paraId="5A1432C7" w14:textId="77777777" w:rsidR="006850C1" w:rsidRPr="00071D11" w:rsidRDefault="006850C1" w:rsidP="001640CA">
            <w:pPr>
              <w:rPr>
                <w:rFonts w:ascii="Times New Roman" w:hAnsi="Times New Roman" w:cs="Times New Roman"/>
                <w:sz w:val="24"/>
                <w:szCs w:val="24"/>
              </w:rPr>
            </w:pPr>
          </w:p>
          <w:p w14:paraId="53ECDB27" w14:textId="77777777" w:rsidR="006850C1" w:rsidRPr="00071D11" w:rsidRDefault="006850C1" w:rsidP="001640CA">
            <w:pPr>
              <w:rPr>
                <w:rFonts w:ascii="Times New Roman" w:hAnsi="Times New Roman" w:cs="Times New Roman"/>
                <w:sz w:val="24"/>
                <w:szCs w:val="24"/>
              </w:rPr>
            </w:pPr>
            <w:r w:rsidRPr="00071D11">
              <w:rPr>
                <w:rFonts w:ascii="Times New Roman" w:hAnsi="Times New Roman" w:cs="Times New Roman"/>
                <w:sz w:val="24"/>
                <w:szCs w:val="24"/>
              </w:rPr>
              <w:t>Comments:</w:t>
            </w:r>
          </w:p>
        </w:tc>
        <w:tc>
          <w:tcPr>
            <w:tcW w:w="1249" w:type="pct"/>
            <w:vAlign w:val="center"/>
          </w:tcPr>
          <w:p w14:paraId="40A03F5C" w14:textId="50604D25" w:rsidR="006850C1" w:rsidRPr="00071D11" w:rsidRDefault="006850C1" w:rsidP="001640CA">
            <w:pPr>
              <w:jc w:val="center"/>
              <w:rPr>
                <w:rFonts w:ascii="Times New Roman" w:hAnsi="Times New Roman" w:cs="Times New Roman"/>
                <w:sz w:val="24"/>
                <w:szCs w:val="24"/>
              </w:rPr>
            </w:pPr>
            <w:r w:rsidRPr="00071D11">
              <w:rPr>
                <w:rFonts w:ascii="Times New Roman" w:hAnsi="Times New Roman" w:cs="Times New Roman"/>
                <w:sz w:val="24"/>
                <w:szCs w:val="24"/>
              </w:rPr>
              <w:t xml:space="preserve">Yes </w:t>
            </w:r>
            <w:sdt>
              <w:sdtPr>
                <w:rPr>
                  <w:sz w:val="24"/>
                  <w:szCs w:val="24"/>
                </w:rPr>
                <w:id w:val="-875152894"/>
                <w14:checkbox>
                  <w14:checked w14:val="0"/>
                  <w14:checkedState w14:val="2612" w14:font="MS Gothic"/>
                  <w14:uncheckedState w14:val="2610" w14:font="MS Gothic"/>
                </w14:checkbox>
              </w:sdtPr>
              <w:sdtEndPr/>
              <w:sdtContent>
                <w:r w:rsidR="00610E97" w:rsidRPr="00071D11">
                  <w:rPr>
                    <w:rFonts w:ascii="Segoe UI Symbol" w:eastAsia="MS Gothic" w:hAnsi="Segoe UI Symbol" w:cs="Segoe UI Symbol"/>
                    <w:sz w:val="24"/>
                    <w:szCs w:val="24"/>
                  </w:rPr>
                  <w:t>☐</w:t>
                </w:r>
              </w:sdtContent>
            </w:sdt>
          </w:p>
          <w:p w14:paraId="5EAB7E3E" w14:textId="77777777" w:rsidR="006850C1" w:rsidRPr="00071D11" w:rsidRDefault="006850C1" w:rsidP="001640CA">
            <w:pPr>
              <w:jc w:val="center"/>
              <w:rPr>
                <w:rFonts w:ascii="Times New Roman" w:hAnsi="Times New Roman" w:cs="Times New Roman"/>
                <w:sz w:val="24"/>
                <w:szCs w:val="24"/>
              </w:rPr>
            </w:pPr>
          </w:p>
          <w:p w14:paraId="7416F7D9" w14:textId="77777777" w:rsidR="006850C1" w:rsidRPr="00071D11" w:rsidRDefault="006850C1" w:rsidP="001640CA">
            <w:pPr>
              <w:jc w:val="center"/>
              <w:rPr>
                <w:rFonts w:ascii="Times New Roman" w:hAnsi="Times New Roman" w:cs="Times New Roman"/>
                <w:sz w:val="24"/>
                <w:szCs w:val="24"/>
              </w:rPr>
            </w:pPr>
          </w:p>
          <w:p w14:paraId="302F2C2E" w14:textId="09EBF691" w:rsidR="006850C1" w:rsidRPr="00071D11" w:rsidRDefault="006850C1" w:rsidP="001640CA">
            <w:pPr>
              <w:jc w:val="center"/>
              <w:rPr>
                <w:rFonts w:ascii="Times New Roman" w:hAnsi="Times New Roman" w:cs="Times New Roman"/>
                <w:sz w:val="24"/>
                <w:szCs w:val="24"/>
              </w:rPr>
            </w:pPr>
            <w:r w:rsidRPr="00071D11">
              <w:rPr>
                <w:rFonts w:ascii="Times New Roman" w:hAnsi="Times New Roman" w:cs="Times New Roman"/>
                <w:sz w:val="24"/>
                <w:szCs w:val="24"/>
              </w:rPr>
              <w:t xml:space="preserve">No </w:t>
            </w:r>
            <w:sdt>
              <w:sdtPr>
                <w:rPr>
                  <w:sz w:val="24"/>
                  <w:szCs w:val="24"/>
                </w:rPr>
                <w:id w:val="1436486505"/>
                <w14:checkbox>
                  <w14:checked w14:val="0"/>
                  <w14:checkedState w14:val="2612" w14:font="MS Gothic"/>
                  <w14:uncheckedState w14:val="2610" w14:font="MS Gothic"/>
                </w14:checkbox>
              </w:sdtPr>
              <w:sdtEndPr/>
              <w:sdtContent>
                <w:r w:rsidR="00610E97" w:rsidRPr="00071D11">
                  <w:rPr>
                    <w:rFonts w:ascii="Segoe UI Symbol" w:eastAsia="MS Gothic" w:hAnsi="Segoe UI Symbol" w:cs="Segoe UI Symbol"/>
                    <w:sz w:val="24"/>
                    <w:szCs w:val="24"/>
                  </w:rPr>
                  <w:t>☐</w:t>
                </w:r>
              </w:sdtContent>
            </w:sdt>
          </w:p>
        </w:tc>
      </w:tr>
    </w:tbl>
    <w:p w14:paraId="5A0D9BA8" w14:textId="77777777" w:rsidR="006850C1" w:rsidRPr="00071D11" w:rsidRDefault="006850C1">
      <w:pPr>
        <w:rPr>
          <w:sz w:val="24"/>
          <w:szCs w:val="24"/>
        </w:rPr>
      </w:pPr>
    </w:p>
    <w:tbl>
      <w:tblPr>
        <w:tblStyle w:val="TableGrid"/>
        <w:tblW w:w="5000" w:type="pct"/>
        <w:tblLook w:val="04A0" w:firstRow="1" w:lastRow="0" w:firstColumn="1" w:lastColumn="0" w:noHBand="0" w:noVBand="1"/>
      </w:tblPr>
      <w:tblGrid>
        <w:gridCol w:w="8224"/>
        <w:gridCol w:w="2739"/>
      </w:tblGrid>
      <w:tr w:rsidR="006850C1" w:rsidRPr="00071D11" w14:paraId="16A545DF" w14:textId="77777777" w:rsidTr="00485D12">
        <w:tc>
          <w:tcPr>
            <w:tcW w:w="3751" w:type="pct"/>
          </w:tcPr>
          <w:p w14:paraId="571951D3" w14:textId="77777777" w:rsidR="006850C1" w:rsidRPr="00071D11" w:rsidRDefault="006850C1" w:rsidP="001640CA">
            <w:pPr>
              <w:rPr>
                <w:rFonts w:ascii="Times New Roman" w:hAnsi="Times New Roman" w:cs="Times New Roman"/>
                <w:sz w:val="24"/>
                <w:szCs w:val="24"/>
              </w:rPr>
            </w:pPr>
            <w:r w:rsidRPr="00071D11">
              <w:rPr>
                <w:rFonts w:ascii="Times New Roman" w:hAnsi="Times New Roman" w:cs="Times New Roman"/>
                <w:sz w:val="24"/>
                <w:szCs w:val="24"/>
              </w:rPr>
              <w:t>Protocol</w:t>
            </w:r>
          </w:p>
        </w:tc>
        <w:tc>
          <w:tcPr>
            <w:tcW w:w="1249" w:type="pct"/>
          </w:tcPr>
          <w:p w14:paraId="0164E4AC" w14:textId="77777777" w:rsidR="006850C1" w:rsidRPr="00071D11" w:rsidRDefault="006850C1" w:rsidP="001640CA">
            <w:pPr>
              <w:rPr>
                <w:rFonts w:ascii="Times New Roman" w:hAnsi="Times New Roman" w:cs="Times New Roman"/>
                <w:sz w:val="24"/>
                <w:szCs w:val="24"/>
              </w:rPr>
            </w:pPr>
            <w:r w:rsidRPr="00071D11">
              <w:rPr>
                <w:rFonts w:ascii="Times New Roman" w:hAnsi="Times New Roman" w:cs="Times New Roman"/>
                <w:sz w:val="24"/>
                <w:szCs w:val="24"/>
              </w:rPr>
              <w:t>Response</w:t>
            </w:r>
          </w:p>
        </w:tc>
      </w:tr>
      <w:tr w:rsidR="006850C1" w:rsidRPr="00071D11" w14:paraId="59E7C239" w14:textId="77777777" w:rsidTr="00485D12">
        <w:trPr>
          <w:trHeight w:val="4211"/>
        </w:trPr>
        <w:tc>
          <w:tcPr>
            <w:tcW w:w="3751" w:type="pct"/>
          </w:tcPr>
          <w:p w14:paraId="5D763602" w14:textId="77777777" w:rsidR="006850C1" w:rsidRPr="00071D11" w:rsidRDefault="006850C1" w:rsidP="001640CA">
            <w:pPr>
              <w:rPr>
                <w:rFonts w:ascii="Times New Roman" w:hAnsi="Times New Roman" w:cs="Times New Roman"/>
                <w:sz w:val="24"/>
                <w:szCs w:val="24"/>
              </w:rPr>
            </w:pPr>
          </w:p>
          <w:p w14:paraId="1B02C056" w14:textId="7EE3B17D" w:rsidR="006850C1" w:rsidRPr="00071D11" w:rsidRDefault="006850C1" w:rsidP="00F318B2">
            <w:pPr>
              <w:pStyle w:val="ListParagraph"/>
              <w:numPr>
                <w:ilvl w:val="0"/>
                <w:numId w:val="6"/>
              </w:numPr>
              <w:rPr>
                <w:rFonts w:ascii="Times New Roman" w:hAnsi="Times New Roman" w:cs="Times New Roman"/>
                <w:sz w:val="24"/>
                <w:szCs w:val="24"/>
              </w:rPr>
            </w:pPr>
            <w:r w:rsidRPr="00071D11">
              <w:rPr>
                <w:rFonts w:ascii="Times New Roman" w:hAnsi="Times New Roman" w:cs="Times New Roman"/>
                <w:sz w:val="24"/>
                <w:szCs w:val="24"/>
              </w:rPr>
              <w:t>Practicing social distancing in all programs and classrooms—meaning a distance of at least six feet between people in any meeting, classroom, or other group.</w:t>
            </w:r>
          </w:p>
          <w:p w14:paraId="539957B1" w14:textId="77777777" w:rsidR="006850C1" w:rsidRPr="00071D11" w:rsidRDefault="006850C1" w:rsidP="001640CA">
            <w:pPr>
              <w:rPr>
                <w:rFonts w:ascii="Times New Roman" w:hAnsi="Times New Roman" w:cs="Times New Roman"/>
                <w:sz w:val="24"/>
                <w:szCs w:val="24"/>
              </w:rPr>
            </w:pPr>
          </w:p>
          <w:p w14:paraId="3CC600D6" w14:textId="77777777" w:rsidR="006850C1" w:rsidRPr="00071D11" w:rsidRDefault="006850C1" w:rsidP="001640CA">
            <w:pPr>
              <w:rPr>
                <w:rFonts w:ascii="Times New Roman" w:hAnsi="Times New Roman" w:cs="Times New Roman"/>
                <w:sz w:val="24"/>
                <w:szCs w:val="24"/>
              </w:rPr>
            </w:pPr>
            <w:r w:rsidRPr="00071D11">
              <w:rPr>
                <w:rFonts w:ascii="Times New Roman" w:hAnsi="Times New Roman" w:cs="Times New Roman"/>
                <w:sz w:val="24"/>
                <w:szCs w:val="24"/>
              </w:rPr>
              <w:t>Comments:</w:t>
            </w:r>
          </w:p>
        </w:tc>
        <w:tc>
          <w:tcPr>
            <w:tcW w:w="1249" w:type="pct"/>
            <w:vAlign w:val="center"/>
          </w:tcPr>
          <w:p w14:paraId="131ADBED" w14:textId="6990B3B5" w:rsidR="006850C1" w:rsidRPr="00071D11" w:rsidRDefault="006850C1" w:rsidP="001640CA">
            <w:pPr>
              <w:jc w:val="center"/>
              <w:rPr>
                <w:rFonts w:ascii="Times New Roman" w:hAnsi="Times New Roman" w:cs="Times New Roman"/>
                <w:sz w:val="24"/>
                <w:szCs w:val="24"/>
              </w:rPr>
            </w:pPr>
            <w:r w:rsidRPr="00071D11">
              <w:rPr>
                <w:rFonts w:ascii="Times New Roman" w:hAnsi="Times New Roman" w:cs="Times New Roman"/>
                <w:sz w:val="24"/>
                <w:szCs w:val="24"/>
              </w:rPr>
              <w:t xml:space="preserve">Yes </w:t>
            </w:r>
            <w:sdt>
              <w:sdtPr>
                <w:rPr>
                  <w:sz w:val="24"/>
                  <w:szCs w:val="24"/>
                </w:rPr>
                <w:id w:val="-1593085513"/>
                <w14:checkbox>
                  <w14:checked w14:val="0"/>
                  <w14:checkedState w14:val="2612" w14:font="MS Gothic"/>
                  <w14:uncheckedState w14:val="2610" w14:font="MS Gothic"/>
                </w14:checkbox>
              </w:sdtPr>
              <w:sdtEndPr/>
              <w:sdtContent>
                <w:r w:rsidR="00610E97" w:rsidRPr="00071D11">
                  <w:rPr>
                    <w:rFonts w:ascii="Segoe UI Symbol" w:eastAsia="MS Gothic" w:hAnsi="Segoe UI Symbol" w:cs="Segoe UI Symbol"/>
                    <w:sz w:val="24"/>
                    <w:szCs w:val="24"/>
                  </w:rPr>
                  <w:t>☐</w:t>
                </w:r>
              </w:sdtContent>
            </w:sdt>
          </w:p>
          <w:p w14:paraId="0873BFD5" w14:textId="77777777" w:rsidR="006850C1" w:rsidRPr="00071D11" w:rsidRDefault="006850C1" w:rsidP="001640CA">
            <w:pPr>
              <w:jc w:val="center"/>
              <w:rPr>
                <w:rFonts w:ascii="Times New Roman" w:hAnsi="Times New Roman" w:cs="Times New Roman"/>
                <w:sz w:val="24"/>
                <w:szCs w:val="24"/>
              </w:rPr>
            </w:pPr>
          </w:p>
          <w:p w14:paraId="5B9312B6" w14:textId="77777777" w:rsidR="006850C1" w:rsidRPr="00071D11" w:rsidRDefault="006850C1" w:rsidP="001640CA">
            <w:pPr>
              <w:jc w:val="center"/>
              <w:rPr>
                <w:rFonts w:ascii="Times New Roman" w:hAnsi="Times New Roman" w:cs="Times New Roman"/>
                <w:sz w:val="24"/>
                <w:szCs w:val="24"/>
              </w:rPr>
            </w:pPr>
          </w:p>
          <w:p w14:paraId="3441C322" w14:textId="38EE3E2B" w:rsidR="006850C1" w:rsidRPr="00071D11" w:rsidRDefault="006850C1" w:rsidP="001640CA">
            <w:pPr>
              <w:jc w:val="center"/>
              <w:rPr>
                <w:rFonts w:ascii="Times New Roman" w:hAnsi="Times New Roman" w:cs="Times New Roman"/>
                <w:sz w:val="24"/>
                <w:szCs w:val="24"/>
              </w:rPr>
            </w:pPr>
            <w:r w:rsidRPr="00071D11">
              <w:rPr>
                <w:rFonts w:ascii="Times New Roman" w:hAnsi="Times New Roman" w:cs="Times New Roman"/>
                <w:sz w:val="24"/>
                <w:szCs w:val="24"/>
              </w:rPr>
              <w:t xml:space="preserve">No </w:t>
            </w:r>
            <w:sdt>
              <w:sdtPr>
                <w:rPr>
                  <w:sz w:val="24"/>
                  <w:szCs w:val="24"/>
                </w:rPr>
                <w:id w:val="1583879741"/>
                <w14:checkbox>
                  <w14:checked w14:val="0"/>
                  <w14:checkedState w14:val="2612" w14:font="MS Gothic"/>
                  <w14:uncheckedState w14:val="2610" w14:font="MS Gothic"/>
                </w14:checkbox>
              </w:sdtPr>
              <w:sdtEndPr/>
              <w:sdtContent>
                <w:r w:rsidR="00610E97" w:rsidRPr="00071D11">
                  <w:rPr>
                    <w:rFonts w:ascii="Segoe UI Symbol" w:eastAsia="MS Gothic" w:hAnsi="Segoe UI Symbol" w:cs="Segoe UI Symbol"/>
                    <w:sz w:val="24"/>
                    <w:szCs w:val="24"/>
                  </w:rPr>
                  <w:t>☐</w:t>
                </w:r>
              </w:sdtContent>
            </w:sdt>
          </w:p>
        </w:tc>
      </w:tr>
    </w:tbl>
    <w:p w14:paraId="2B12DA80" w14:textId="77777777" w:rsidR="006850C1" w:rsidRPr="00071D11" w:rsidRDefault="006850C1">
      <w:pPr>
        <w:rPr>
          <w:sz w:val="24"/>
          <w:szCs w:val="24"/>
        </w:rPr>
      </w:pPr>
    </w:p>
    <w:tbl>
      <w:tblPr>
        <w:tblStyle w:val="TableGrid"/>
        <w:tblW w:w="5000" w:type="pct"/>
        <w:tblLook w:val="04A0" w:firstRow="1" w:lastRow="0" w:firstColumn="1" w:lastColumn="0" w:noHBand="0" w:noVBand="1"/>
      </w:tblPr>
      <w:tblGrid>
        <w:gridCol w:w="8224"/>
        <w:gridCol w:w="2739"/>
      </w:tblGrid>
      <w:tr w:rsidR="006850C1" w:rsidRPr="00071D11" w14:paraId="36B40963" w14:textId="77777777" w:rsidTr="00485D12">
        <w:tc>
          <w:tcPr>
            <w:tcW w:w="3751" w:type="pct"/>
          </w:tcPr>
          <w:p w14:paraId="0D553985" w14:textId="77777777" w:rsidR="006850C1" w:rsidRPr="00071D11" w:rsidRDefault="006850C1" w:rsidP="001640CA">
            <w:pPr>
              <w:rPr>
                <w:rFonts w:ascii="Times New Roman" w:hAnsi="Times New Roman" w:cs="Times New Roman"/>
                <w:sz w:val="24"/>
                <w:szCs w:val="24"/>
              </w:rPr>
            </w:pPr>
            <w:r w:rsidRPr="00071D11">
              <w:rPr>
                <w:rFonts w:ascii="Times New Roman" w:hAnsi="Times New Roman" w:cs="Times New Roman"/>
                <w:sz w:val="24"/>
                <w:szCs w:val="24"/>
              </w:rPr>
              <w:t>Protocol</w:t>
            </w:r>
          </w:p>
        </w:tc>
        <w:tc>
          <w:tcPr>
            <w:tcW w:w="1249" w:type="pct"/>
          </w:tcPr>
          <w:p w14:paraId="198C4EB4" w14:textId="77777777" w:rsidR="006850C1" w:rsidRPr="00071D11" w:rsidRDefault="006850C1" w:rsidP="001640CA">
            <w:pPr>
              <w:rPr>
                <w:rFonts w:ascii="Times New Roman" w:hAnsi="Times New Roman" w:cs="Times New Roman"/>
                <w:sz w:val="24"/>
                <w:szCs w:val="24"/>
              </w:rPr>
            </w:pPr>
            <w:r w:rsidRPr="00071D11">
              <w:rPr>
                <w:rFonts w:ascii="Times New Roman" w:hAnsi="Times New Roman" w:cs="Times New Roman"/>
                <w:sz w:val="24"/>
                <w:szCs w:val="24"/>
              </w:rPr>
              <w:t>Response</w:t>
            </w:r>
          </w:p>
        </w:tc>
      </w:tr>
      <w:tr w:rsidR="006850C1" w:rsidRPr="00071D11" w14:paraId="36B8970B" w14:textId="77777777" w:rsidTr="00485D12">
        <w:trPr>
          <w:trHeight w:val="4211"/>
        </w:trPr>
        <w:tc>
          <w:tcPr>
            <w:tcW w:w="3751" w:type="pct"/>
          </w:tcPr>
          <w:p w14:paraId="33D8E512" w14:textId="77777777" w:rsidR="006850C1" w:rsidRPr="00071D11" w:rsidRDefault="006850C1" w:rsidP="001640CA">
            <w:pPr>
              <w:rPr>
                <w:rFonts w:ascii="Times New Roman" w:hAnsi="Times New Roman" w:cs="Times New Roman"/>
                <w:sz w:val="24"/>
                <w:szCs w:val="24"/>
              </w:rPr>
            </w:pPr>
          </w:p>
          <w:p w14:paraId="22D8AFAB" w14:textId="4CE03ABB" w:rsidR="006850C1" w:rsidRPr="00071D11" w:rsidRDefault="006850C1" w:rsidP="00F318B2">
            <w:pPr>
              <w:pStyle w:val="ListParagraph"/>
              <w:numPr>
                <w:ilvl w:val="0"/>
                <w:numId w:val="6"/>
              </w:numPr>
              <w:rPr>
                <w:rFonts w:ascii="Times New Roman" w:hAnsi="Times New Roman" w:cs="Times New Roman"/>
                <w:sz w:val="24"/>
                <w:szCs w:val="24"/>
              </w:rPr>
            </w:pPr>
            <w:r w:rsidRPr="00071D11">
              <w:rPr>
                <w:rFonts w:ascii="Times New Roman" w:hAnsi="Times New Roman" w:cs="Times New Roman"/>
                <w:sz w:val="24"/>
                <w:szCs w:val="24"/>
              </w:rPr>
              <w:t>Minimizing crowding, including interactions of groups of 10 or more people, which may include scheduling more times for meal and recreation to reduce person-to-person contact.</w:t>
            </w:r>
          </w:p>
          <w:p w14:paraId="6DD7FB93" w14:textId="77777777" w:rsidR="006850C1" w:rsidRPr="00071D11" w:rsidRDefault="006850C1" w:rsidP="001640CA">
            <w:pPr>
              <w:rPr>
                <w:rFonts w:ascii="Times New Roman" w:hAnsi="Times New Roman" w:cs="Times New Roman"/>
                <w:sz w:val="24"/>
                <w:szCs w:val="24"/>
              </w:rPr>
            </w:pPr>
          </w:p>
          <w:p w14:paraId="11DB290C" w14:textId="77777777" w:rsidR="006850C1" w:rsidRPr="00071D11" w:rsidRDefault="006850C1" w:rsidP="001640CA">
            <w:pPr>
              <w:rPr>
                <w:rFonts w:ascii="Times New Roman" w:hAnsi="Times New Roman" w:cs="Times New Roman"/>
                <w:sz w:val="24"/>
                <w:szCs w:val="24"/>
              </w:rPr>
            </w:pPr>
            <w:r w:rsidRPr="00071D11">
              <w:rPr>
                <w:rFonts w:ascii="Times New Roman" w:hAnsi="Times New Roman" w:cs="Times New Roman"/>
                <w:sz w:val="24"/>
                <w:szCs w:val="24"/>
              </w:rPr>
              <w:t>Comments:</w:t>
            </w:r>
          </w:p>
        </w:tc>
        <w:tc>
          <w:tcPr>
            <w:tcW w:w="1249" w:type="pct"/>
            <w:vAlign w:val="center"/>
          </w:tcPr>
          <w:p w14:paraId="1FC2618A" w14:textId="28E2324F" w:rsidR="006850C1" w:rsidRPr="00071D11" w:rsidRDefault="006850C1" w:rsidP="001640CA">
            <w:pPr>
              <w:jc w:val="center"/>
              <w:rPr>
                <w:rFonts w:ascii="Times New Roman" w:hAnsi="Times New Roman" w:cs="Times New Roman"/>
                <w:sz w:val="24"/>
                <w:szCs w:val="24"/>
              </w:rPr>
            </w:pPr>
            <w:r w:rsidRPr="00071D11">
              <w:rPr>
                <w:rFonts w:ascii="Times New Roman" w:hAnsi="Times New Roman" w:cs="Times New Roman"/>
                <w:sz w:val="24"/>
                <w:szCs w:val="24"/>
              </w:rPr>
              <w:t xml:space="preserve">Yes </w:t>
            </w:r>
            <w:sdt>
              <w:sdtPr>
                <w:rPr>
                  <w:sz w:val="24"/>
                  <w:szCs w:val="24"/>
                </w:rPr>
                <w:id w:val="-2147111746"/>
                <w14:checkbox>
                  <w14:checked w14:val="0"/>
                  <w14:checkedState w14:val="2612" w14:font="MS Gothic"/>
                  <w14:uncheckedState w14:val="2610" w14:font="MS Gothic"/>
                </w14:checkbox>
              </w:sdtPr>
              <w:sdtEndPr/>
              <w:sdtContent>
                <w:r w:rsidR="00610E97" w:rsidRPr="00071D11">
                  <w:rPr>
                    <w:rFonts w:ascii="Segoe UI Symbol" w:eastAsia="MS Gothic" w:hAnsi="Segoe UI Symbol" w:cs="Segoe UI Symbol"/>
                    <w:sz w:val="24"/>
                    <w:szCs w:val="24"/>
                  </w:rPr>
                  <w:t>☐</w:t>
                </w:r>
              </w:sdtContent>
            </w:sdt>
          </w:p>
          <w:p w14:paraId="7F24BD1A" w14:textId="77777777" w:rsidR="006850C1" w:rsidRPr="00071D11" w:rsidRDefault="006850C1" w:rsidP="001640CA">
            <w:pPr>
              <w:jc w:val="center"/>
              <w:rPr>
                <w:rFonts w:ascii="Times New Roman" w:hAnsi="Times New Roman" w:cs="Times New Roman"/>
                <w:sz w:val="24"/>
                <w:szCs w:val="24"/>
              </w:rPr>
            </w:pPr>
          </w:p>
          <w:p w14:paraId="3F7783B5" w14:textId="77777777" w:rsidR="006850C1" w:rsidRPr="00071D11" w:rsidRDefault="006850C1" w:rsidP="001640CA">
            <w:pPr>
              <w:jc w:val="center"/>
              <w:rPr>
                <w:rFonts w:ascii="Times New Roman" w:hAnsi="Times New Roman" w:cs="Times New Roman"/>
                <w:sz w:val="24"/>
                <w:szCs w:val="24"/>
              </w:rPr>
            </w:pPr>
          </w:p>
          <w:p w14:paraId="67049AEE" w14:textId="3F77FF5F" w:rsidR="006850C1" w:rsidRPr="00071D11" w:rsidRDefault="006850C1" w:rsidP="001640CA">
            <w:pPr>
              <w:jc w:val="center"/>
              <w:rPr>
                <w:rFonts w:ascii="Times New Roman" w:hAnsi="Times New Roman" w:cs="Times New Roman"/>
                <w:sz w:val="24"/>
                <w:szCs w:val="24"/>
              </w:rPr>
            </w:pPr>
            <w:r w:rsidRPr="00071D11">
              <w:rPr>
                <w:rFonts w:ascii="Times New Roman" w:hAnsi="Times New Roman" w:cs="Times New Roman"/>
                <w:sz w:val="24"/>
                <w:szCs w:val="24"/>
              </w:rPr>
              <w:t xml:space="preserve">No </w:t>
            </w:r>
            <w:sdt>
              <w:sdtPr>
                <w:rPr>
                  <w:sz w:val="24"/>
                  <w:szCs w:val="24"/>
                </w:rPr>
                <w:id w:val="1263332895"/>
                <w14:checkbox>
                  <w14:checked w14:val="0"/>
                  <w14:checkedState w14:val="2612" w14:font="MS Gothic"/>
                  <w14:uncheckedState w14:val="2610" w14:font="MS Gothic"/>
                </w14:checkbox>
              </w:sdtPr>
              <w:sdtEndPr/>
              <w:sdtContent>
                <w:r w:rsidR="00610E97" w:rsidRPr="00071D11">
                  <w:rPr>
                    <w:rFonts w:ascii="Segoe UI Symbol" w:eastAsia="MS Gothic" w:hAnsi="Segoe UI Symbol" w:cs="Segoe UI Symbol"/>
                    <w:sz w:val="24"/>
                    <w:szCs w:val="24"/>
                  </w:rPr>
                  <w:t>☐</w:t>
                </w:r>
              </w:sdtContent>
            </w:sdt>
          </w:p>
        </w:tc>
      </w:tr>
    </w:tbl>
    <w:p w14:paraId="62876121" w14:textId="77777777" w:rsidR="006850C1" w:rsidRPr="00071D11" w:rsidRDefault="006850C1">
      <w:pPr>
        <w:rPr>
          <w:sz w:val="24"/>
          <w:szCs w:val="24"/>
        </w:rPr>
      </w:pPr>
    </w:p>
    <w:tbl>
      <w:tblPr>
        <w:tblStyle w:val="TableGrid"/>
        <w:tblW w:w="5000" w:type="pct"/>
        <w:tblLook w:val="04A0" w:firstRow="1" w:lastRow="0" w:firstColumn="1" w:lastColumn="0" w:noHBand="0" w:noVBand="1"/>
      </w:tblPr>
      <w:tblGrid>
        <w:gridCol w:w="8224"/>
        <w:gridCol w:w="2739"/>
      </w:tblGrid>
      <w:tr w:rsidR="006850C1" w:rsidRPr="00071D11" w14:paraId="7D3582E2" w14:textId="77777777" w:rsidTr="00485D12">
        <w:tc>
          <w:tcPr>
            <w:tcW w:w="3751" w:type="pct"/>
          </w:tcPr>
          <w:p w14:paraId="7EA60A8C" w14:textId="77777777" w:rsidR="006850C1" w:rsidRPr="00071D11" w:rsidRDefault="006850C1" w:rsidP="001640CA">
            <w:pPr>
              <w:rPr>
                <w:rFonts w:ascii="Times New Roman" w:hAnsi="Times New Roman" w:cs="Times New Roman"/>
                <w:sz w:val="24"/>
                <w:szCs w:val="24"/>
              </w:rPr>
            </w:pPr>
            <w:r w:rsidRPr="00071D11">
              <w:rPr>
                <w:rFonts w:ascii="Times New Roman" w:hAnsi="Times New Roman" w:cs="Times New Roman"/>
                <w:sz w:val="24"/>
                <w:szCs w:val="24"/>
              </w:rPr>
              <w:t>Protocol</w:t>
            </w:r>
          </w:p>
        </w:tc>
        <w:tc>
          <w:tcPr>
            <w:tcW w:w="1249" w:type="pct"/>
          </w:tcPr>
          <w:p w14:paraId="42EF9BB7" w14:textId="77777777" w:rsidR="006850C1" w:rsidRPr="00071D11" w:rsidRDefault="006850C1" w:rsidP="001640CA">
            <w:pPr>
              <w:rPr>
                <w:rFonts w:ascii="Times New Roman" w:hAnsi="Times New Roman" w:cs="Times New Roman"/>
                <w:sz w:val="24"/>
                <w:szCs w:val="24"/>
              </w:rPr>
            </w:pPr>
            <w:r w:rsidRPr="00071D11">
              <w:rPr>
                <w:rFonts w:ascii="Times New Roman" w:hAnsi="Times New Roman" w:cs="Times New Roman"/>
                <w:sz w:val="24"/>
                <w:szCs w:val="24"/>
              </w:rPr>
              <w:t>Response</w:t>
            </w:r>
          </w:p>
        </w:tc>
      </w:tr>
      <w:tr w:rsidR="006850C1" w:rsidRPr="00071D11" w14:paraId="56C070C3" w14:textId="77777777" w:rsidTr="00485D12">
        <w:trPr>
          <w:trHeight w:val="4211"/>
        </w:trPr>
        <w:tc>
          <w:tcPr>
            <w:tcW w:w="3751" w:type="pct"/>
          </w:tcPr>
          <w:p w14:paraId="08EB1C47" w14:textId="77777777" w:rsidR="006850C1" w:rsidRPr="00071D11" w:rsidRDefault="006850C1" w:rsidP="001640CA">
            <w:pPr>
              <w:rPr>
                <w:rFonts w:ascii="Times New Roman" w:hAnsi="Times New Roman" w:cs="Times New Roman"/>
                <w:sz w:val="24"/>
                <w:szCs w:val="24"/>
              </w:rPr>
            </w:pPr>
          </w:p>
          <w:p w14:paraId="3EA89327" w14:textId="58490C52" w:rsidR="006850C1" w:rsidRPr="00071D11" w:rsidRDefault="00485D12" w:rsidP="00F318B2">
            <w:pPr>
              <w:pStyle w:val="ListParagraph"/>
              <w:numPr>
                <w:ilvl w:val="0"/>
                <w:numId w:val="6"/>
              </w:numPr>
              <w:rPr>
                <w:rFonts w:ascii="Times New Roman" w:hAnsi="Times New Roman" w:cs="Times New Roman"/>
                <w:sz w:val="24"/>
                <w:szCs w:val="24"/>
              </w:rPr>
            </w:pPr>
            <w:r w:rsidRPr="00071D11">
              <w:rPr>
                <w:rFonts w:ascii="Times New Roman" w:hAnsi="Times New Roman" w:cs="Times New Roman"/>
                <w:sz w:val="24"/>
                <w:szCs w:val="24"/>
              </w:rPr>
              <w:t>Written protocols are implemented and meet MDOC standards.</w:t>
            </w:r>
          </w:p>
          <w:p w14:paraId="64222452" w14:textId="77777777" w:rsidR="006850C1" w:rsidRPr="00071D11" w:rsidRDefault="006850C1" w:rsidP="001640CA">
            <w:pPr>
              <w:rPr>
                <w:rFonts w:ascii="Times New Roman" w:hAnsi="Times New Roman" w:cs="Times New Roman"/>
                <w:sz w:val="24"/>
                <w:szCs w:val="24"/>
              </w:rPr>
            </w:pPr>
          </w:p>
          <w:p w14:paraId="0CD83FE0" w14:textId="77777777" w:rsidR="006850C1" w:rsidRPr="00071D11" w:rsidRDefault="006850C1" w:rsidP="001640CA">
            <w:pPr>
              <w:rPr>
                <w:rFonts w:ascii="Times New Roman" w:hAnsi="Times New Roman" w:cs="Times New Roman"/>
                <w:sz w:val="24"/>
                <w:szCs w:val="24"/>
              </w:rPr>
            </w:pPr>
            <w:r w:rsidRPr="00071D11">
              <w:rPr>
                <w:rFonts w:ascii="Times New Roman" w:hAnsi="Times New Roman" w:cs="Times New Roman"/>
                <w:sz w:val="24"/>
                <w:szCs w:val="24"/>
              </w:rPr>
              <w:t>Comments:</w:t>
            </w:r>
          </w:p>
        </w:tc>
        <w:tc>
          <w:tcPr>
            <w:tcW w:w="1249" w:type="pct"/>
            <w:vAlign w:val="center"/>
          </w:tcPr>
          <w:p w14:paraId="5F171EEF" w14:textId="6BF84BFA" w:rsidR="006850C1" w:rsidRPr="00071D11" w:rsidRDefault="006850C1" w:rsidP="001640CA">
            <w:pPr>
              <w:jc w:val="center"/>
              <w:rPr>
                <w:rFonts w:ascii="Times New Roman" w:hAnsi="Times New Roman" w:cs="Times New Roman"/>
                <w:sz w:val="24"/>
                <w:szCs w:val="24"/>
              </w:rPr>
            </w:pPr>
            <w:r w:rsidRPr="00071D11">
              <w:rPr>
                <w:rFonts w:ascii="Times New Roman" w:hAnsi="Times New Roman" w:cs="Times New Roman"/>
                <w:sz w:val="24"/>
                <w:szCs w:val="24"/>
              </w:rPr>
              <w:t xml:space="preserve">Yes </w:t>
            </w:r>
            <w:sdt>
              <w:sdtPr>
                <w:rPr>
                  <w:sz w:val="24"/>
                  <w:szCs w:val="24"/>
                </w:rPr>
                <w:id w:val="-1126700394"/>
                <w14:checkbox>
                  <w14:checked w14:val="0"/>
                  <w14:checkedState w14:val="2612" w14:font="MS Gothic"/>
                  <w14:uncheckedState w14:val="2610" w14:font="MS Gothic"/>
                </w14:checkbox>
              </w:sdtPr>
              <w:sdtEndPr/>
              <w:sdtContent>
                <w:r w:rsidR="00610E97" w:rsidRPr="00071D11">
                  <w:rPr>
                    <w:rFonts w:ascii="Segoe UI Symbol" w:eastAsia="MS Gothic" w:hAnsi="Segoe UI Symbol" w:cs="Segoe UI Symbol"/>
                    <w:sz w:val="24"/>
                    <w:szCs w:val="24"/>
                  </w:rPr>
                  <w:t>☐</w:t>
                </w:r>
              </w:sdtContent>
            </w:sdt>
          </w:p>
          <w:p w14:paraId="150A9743" w14:textId="77777777" w:rsidR="006850C1" w:rsidRPr="00071D11" w:rsidRDefault="006850C1" w:rsidP="001640CA">
            <w:pPr>
              <w:jc w:val="center"/>
              <w:rPr>
                <w:rFonts w:ascii="Times New Roman" w:hAnsi="Times New Roman" w:cs="Times New Roman"/>
                <w:sz w:val="24"/>
                <w:szCs w:val="24"/>
              </w:rPr>
            </w:pPr>
          </w:p>
          <w:p w14:paraId="5259900C" w14:textId="77777777" w:rsidR="006850C1" w:rsidRPr="00071D11" w:rsidRDefault="006850C1" w:rsidP="001640CA">
            <w:pPr>
              <w:jc w:val="center"/>
              <w:rPr>
                <w:rFonts w:ascii="Times New Roman" w:hAnsi="Times New Roman" w:cs="Times New Roman"/>
                <w:sz w:val="24"/>
                <w:szCs w:val="24"/>
              </w:rPr>
            </w:pPr>
          </w:p>
          <w:p w14:paraId="50F80ABA" w14:textId="1C7C2705" w:rsidR="006850C1" w:rsidRPr="00071D11" w:rsidRDefault="006850C1" w:rsidP="001640CA">
            <w:pPr>
              <w:jc w:val="center"/>
              <w:rPr>
                <w:rFonts w:ascii="Times New Roman" w:hAnsi="Times New Roman" w:cs="Times New Roman"/>
                <w:sz w:val="24"/>
                <w:szCs w:val="24"/>
              </w:rPr>
            </w:pPr>
            <w:r w:rsidRPr="00071D11">
              <w:rPr>
                <w:rFonts w:ascii="Times New Roman" w:hAnsi="Times New Roman" w:cs="Times New Roman"/>
                <w:sz w:val="24"/>
                <w:szCs w:val="24"/>
              </w:rPr>
              <w:t xml:space="preserve">No </w:t>
            </w:r>
            <w:sdt>
              <w:sdtPr>
                <w:rPr>
                  <w:sz w:val="24"/>
                  <w:szCs w:val="24"/>
                </w:rPr>
                <w:id w:val="1033613365"/>
                <w14:checkbox>
                  <w14:checked w14:val="0"/>
                  <w14:checkedState w14:val="2612" w14:font="MS Gothic"/>
                  <w14:uncheckedState w14:val="2610" w14:font="MS Gothic"/>
                </w14:checkbox>
              </w:sdtPr>
              <w:sdtEndPr/>
              <w:sdtContent>
                <w:r w:rsidR="00610E97" w:rsidRPr="00071D11">
                  <w:rPr>
                    <w:rFonts w:ascii="Segoe UI Symbol" w:eastAsia="MS Gothic" w:hAnsi="Segoe UI Symbol" w:cs="Segoe UI Symbol"/>
                    <w:sz w:val="24"/>
                    <w:szCs w:val="24"/>
                  </w:rPr>
                  <w:t>☐</w:t>
                </w:r>
              </w:sdtContent>
            </w:sdt>
          </w:p>
        </w:tc>
      </w:tr>
    </w:tbl>
    <w:p w14:paraId="2FB2D7F6" w14:textId="77777777" w:rsidR="006850C1" w:rsidRDefault="006850C1"/>
    <w:p w14:paraId="57EDD318" w14:textId="7E49269A" w:rsidR="006850C1" w:rsidRDefault="006850C1" w:rsidP="00D256C5">
      <w:pPr>
        <w:rPr>
          <w:rFonts w:ascii="Arial" w:hAnsi="Arial" w:cs="Arial"/>
          <w:sz w:val="24"/>
          <w:szCs w:val="24"/>
        </w:rPr>
      </w:pPr>
    </w:p>
    <w:p w14:paraId="6E01E3AD" w14:textId="0D49E714" w:rsidR="006A6C08" w:rsidRDefault="006A6C08">
      <w:pPr>
        <w:rPr>
          <w:rFonts w:ascii="Arial" w:hAnsi="Arial" w:cs="Arial"/>
          <w:sz w:val="24"/>
          <w:szCs w:val="24"/>
        </w:rPr>
      </w:pPr>
      <w:r>
        <w:rPr>
          <w:rFonts w:ascii="Arial" w:hAnsi="Arial" w:cs="Arial"/>
          <w:sz w:val="24"/>
          <w:szCs w:val="24"/>
        </w:rPr>
        <w:br w:type="page"/>
      </w:r>
    </w:p>
    <w:p w14:paraId="7C01E427" w14:textId="77777777" w:rsidR="006A6C08" w:rsidRDefault="006A6C08" w:rsidP="00AF52CA">
      <w:pPr>
        <w:jc w:val="center"/>
        <w:rPr>
          <w:b/>
        </w:rPr>
      </w:pPr>
    </w:p>
    <w:p w14:paraId="1AC8365D" w14:textId="3ECABB72" w:rsidR="006A6C08" w:rsidRDefault="006C2D30" w:rsidP="006C2D30">
      <w:pPr>
        <w:tabs>
          <w:tab w:val="left" w:pos="4280"/>
        </w:tabs>
        <w:rPr>
          <w:b/>
        </w:rPr>
      </w:pPr>
      <w:r>
        <w:rPr>
          <w:b/>
        </w:rPr>
        <w:tab/>
        <w:t xml:space="preserve">      Attachment 1</w:t>
      </w:r>
    </w:p>
    <w:p w14:paraId="7939D6B1" w14:textId="4ACF0C3C" w:rsidR="006A6C08" w:rsidRDefault="006A6C08" w:rsidP="00AF52CA">
      <w:pPr>
        <w:jc w:val="center"/>
      </w:pPr>
      <w:r w:rsidRPr="00BC7C8A">
        <w:rPr>
          <w:b/>
        </w:rPr>
        <w:t>Covid-19 Protocol</w:t>
      </w:r>
      <w:r>
        <w:rPr>
          <w:b/>
        </w:rPr>
        <w:t xml:space="preserve"> Checklist</w:t>
      </w:r>
      <w:r>
        <w:t xml:space="preserve"> </w:t>
      </w:r>
    </w:p>
    <w:p w14:paraId="3AEE49C0" w14:textId="77777777" w:rsidR="006A6C08" w:rsidRPr="004D3496" w:rsidRDefault="006A6C08" w:rsidP="00896864">
      <w:pPr>
        <w:rPr>
          <w:b/>
        </w:rPr>
      </w:pPr>
      <w:r w:rsidRPr="004D3496">
        <w:rPr>
          <w:b/>
        </w:rPr>
        <w:t>Screening:</w:t>
      </w:r>
    </w:p>
    <w:p w14:paraId="6290118E" w14:textId="49792FF8" w:rsidR="006A6C08" w:rsidRDefault="006A6C08" w:rsidP="00896864">
      <w:pPr>
        <w:ind w:left="720"/>
      </w:pPr>
      <w:r w:rsidRPr="008E26CF">
        <w:rPr>
          <w:b/>
        </w:rPr>
        <w:t>Intakes/transfers</w:t>
      </w:r>
      <w:r>
        <w:t xml:space="preserve">:  All inmates arriving to </w:t>
      </w:r>
      <w:r w:rsidR="00F02C03">
        <w:t>a</w:t>
      </w:r>
      <w:r>
        <w:t xml:space="preserve"> reception center or transferring facility to facility will complete basic screening questions with a nurse.  </w:t>
      </w:r>
    </w:p>
    <w:p w14:paraId="4BFE6760" w14:textId="77777777" w:rsidR="006A6C08" w:rsidRDefault="006A6C08" w:rsidP="00896864">
      <w:pPr>
        <w:ind w:left="720"/>
      </w:pPr>
      <w:r w:rsidRPr="008E26CF">
        <w:rPr>
          <w:b/>
        </w:rPr>
        <w:t>Offsite appointments</w:t>
      </w:r>
      <w:r>
        <w:t>: inmates will complete the same screening questions prior to leaving for any reason</w:t>
      </w:r>
    </w:p>
    <w:p w14:paraId="79D0B233" w14:textId="1AF14EC5" w:rsidR="006A6C08" w:rsidRDefault="008B4280" w:rsidP="00896864">
      <w:pPr>
        <w:ind w:left="720"/>
      </w:pPr>
      <w:r>
        <w:rPr>
          <w:b/>
        </w:rPr>
        <w:t>D</w:t>
      </w:r>
      <w:r w:rsidR="006A6C08">
        <w:rPr>
          <w:b/>
        </w:rPr>
        <w:t>ischarge</w:t>
      </w:r>
      <w:r w:rsidR="006A6C08" w:rsidRPr="008E26CF">
        <w:t>:</w:t>
      </w:r>
      <w:r w:rsidR="006A6C08">
        <w:t xml:space="preserve"> inmates will complete the same screening questions. For any positive screen, the </w:t>
      </w:r>
      <w:r w:rsidR="00922F79">
        <w:t xml:space="preserve">healthcare </w:t>
      </w:r>
      <w:r w:rsidR="006A6C08">
        <w:t xml:space="preserve">provider will complete an evaluation. </w:t>
      </w:r>
    </w:p>
    <w:p w14:paraId="5651570C" w14:textId="77777777" w:rsidR="006A6C08" w:rsidRDefault="006A6C08" w:rsidP="0084756A"/>
    <w:p w14:paraId="09853F67" w14:textId="77777777" w:rsidR="006A6C08" w:rsidRDefault="006A6C08" w:rsidP="00896864">
      <w:r>
        <w:rPr>
          <w:b/>
        </w:rPr>
        <w:t>Evaluation</w:t>
      </w:r>
      <w:r w:rsidRPr="004D3496">
        <w:t>:</w:t>
      </w:r>
      <w:r>
        <w:t xml:space="preserve"> </w:t>
      </w:r>
    </w:p>
    <w:p w14:paraId="57DE164D" w14:textId="77777777" w:rsidR="006A6C08" w:rsidRDefault="006A6C08" w:rsidP="006A6C08">
      <w:pPr>
        <w:pStyle w:val="ListParagraph"/>
        <w:numPr>
          <w:ilvl w:val="0"/>
          <w:numId w:val="7"/>
        </w:numPr>
        <w:spacing w:line="259" w:lineRule="auto"/>
      </w:pPr>
      <w:r>
        <w:t>Nurse examines any positive screen and refers directly to provider</w:t>
      </w:r>
    </w:p>
    <w:p w14:paraId="7E0A778A" w14:textId="77777777" w:rsidR="006A6C08" w:rsidRDefault="006A6C08" w:rsidP="006A6C08">
      <w:pPr>
        <w:pStyle w:val="ListParagraph"/>
        <w:numPr>
          <w:ilvl w:val="0"/>
          <w:numId w:val="7"/>
        </w:numPr>
        <w:spacing w:line="259" w:lineRule="auto"/>
      </w:pPr>
      <w:r>
        <w:t>Provider examines and rules out other illness such as Influenza (whenever possible)</w:t>
      </w:r>
    </w:p>
    <w:p w14:paraId="7298D4BA" w14:textId="77777777" w:rsidR="006A6C08" w:rsidRDefault="006A6C08" w:rsidP="006A6C08">
      <w:pPr>
        <w:pStyle w:val="ListParagraph"/>
        <w:numPr>
          <w:ilvl w:val="0"/>
          <w:numId w:val="7"/>
        </w:numPr>
        <w:spacing w:line="259" w:lineRule="auto"/>
      </w:pPr>
      <w:r>
        <w:t>Patient given facemask when symptomatic and is separated from other patients</w:t>
      </w:r>
    </w:p>
    <w:p w14:paraId="6C25DD7A" w14:textId="77777777" w:rsidR="006A6C08" w:rsidRDefault="006A6C08" w:rsidP="006A6C08">
      <w:pPr>
        <w:pStyle w:val="ListParagraph"/>
        <w:numPr>
          <w:ilvl w:val="0"/>
          <w:numId w:val="7"/>
        </w:numPr>
        <w:spacing w:line="256" w:lineRule="auto"/>
      </w:pPr>
      <w:r>
        <w:t xml:space="preserve">If patient is symptomatic, recommended PPE: gloves, N95 mask, eye protection, gowns </w:t>
      </w:r>
    </w:p>
    <w:p w14:paraId="03AE7F8B" w14:textId="493207CC" w:rsidR="006A6C08" w:rsidRDefault="006A6C08" w:rsidP="006A6C08">
      <w:pPr>
        <w:pStyle w:val="ListParagraph"/>
        <w:numPr>
          <w:ilvl w:val="0"/>
          <w:numId w:val="7"/>
        </w:numPr>
        <w:spacing w:line="256" w:lineRule="auto"/>
      </w:pPr>
      <w:r>
        <w:t>If patient is asymptomatic, recommended PPE: gloves, facemask, eye protection</w:t>
      </w:r>
    </w:p>
    <w:p w14:paraId="585FB277" w14:textId="77777777" w:rsidR="006A6C08" w:rsidRDefault="006A6C08" w:rsidP="006A6C08">
      <w:pPr>
        <w:pStyle w:val="ListParagraph"/>
        <w:numPr>
          <w:ilvl w:val="0"/>
          <w:numId w:val="7"/>
        </w:numPr>
        <w:spacing w:line="259" w:lineRule="auto"/>
      </w:pPr>
      <w:r>
        <w:t>2019 Novel Coronavirus PUI and Case Report form completed by provider if on site or nurse</w:t>
      </w:r>
    </w:p>
    <w:p w14:paraId="6A4E5732" w14:textId="28443C84" w:rsidR="006A6C08" w:rsidRDefault="006A6C08" w:rsidP="006A6C08">
      <w:pPr>
        <w:pStyle w:val="ListParagraph"/>
        <w:numPr>
          <w:ilvl w:val="0"/>
          <w:numId w:val="7"/>
        </w:numPr>
        <w:spacing w:line="259" w:lineRule="auto"/>
      </w:pPr>
      <w:r>
        <w:t xml:space="preserve">Nurse </w:t>
      </w:r>
      <w:r w:rsidRPr="00127CBA">
        <w:rPr>
          <w:b/>
        </w:rPr>
        <w:t>and</w:t>
      </w:r>
      <w:r>
        <w:t xml:space="preserve"> provider documents</w:t>
      </w:r>
    </w:p>
    <w:p w14:paraId="5A73FC71" w14:textId="77777777" w:rsidR="006A6C08" w:rsidRDefault="006A6C08" w:rsidP="006A6C08">
      <w:pPr>
        <w:pStyle w:val="ListParagraph"/>
        <w:numPr>
          <w:ilvl w:val="0"/>
          <w:numId w:val="7"/>
        </w:numPr>
        <w:spacing w:line="259" w:lineRule="auto"/>
      </w:pPr>
      <w:r>
        <w:t xml:space="preserve">Diagnosis of PUI is based on CDC criteria in consultation with MDHHS </w:t>
      </w:r>
    </w:p>
    <w:p w14:paraId="2EA86EBE" w14:textId="77777777" w:rsidR="006A6C08" w:rsidRDefault="006A6C08" w:rsidP="00127CBA"/>
    <w:p w14:paraId="0EAD33E3" w14:textId="77777777" w:rsidR="006A6C08" w:rsidRDefault="006A6C08" w:rsidP="00896864">
      <w:pPr>
        <w:rPr>
          <w:b/>
        </w:rPr>
      </w:pPr>
      <w:r>
        <w:rPr>
          <w:b/>
        </w:rPr>
        <w:t>If P</w:t>
      </w:r>
      <w:r w:rsidRPr="008054EB">
        <w:rPr>
          <w:b/>
        </w:rPr>
        <w:t>UI identified:</w:t>
      </w:r>
    </w:p>
    <w:p w14:paraId="4F2B9724" w14:textId="363016A5" w:rsidR="006A6C08" w:rsidRDefault="006A6C08" w:rsidP="00922F79">
      <w:pPr>
        <w:pStyle w:val="ListParagraph"/>
        <w:numPr>
          <w:ilvl w:val="0"/>
          <w:numId w:val="8"/>
        </w:numPr>
        <w:spacing w:line="259" w:lineRule="auto"/>
      </w:pPr>
      <w:r w:rsidRPr="00127CBA">
        <w:t xml:space="preserve">Provider contacts </w:t>
      </w:r>
      <w:r>
        <w:t>Regional Epidemiologist at MDHHS for direction regarding testing/management</w:t>
      </w:r>
    </w:p>
    <w:p w14:paraId="565226CE" w14:textId="7B2FCCBC" w:rsidR="006A6C08" w:rsidRDefault="00922F79" w:rsidP="006A6C08">
      <w:pPr>
        <w:pStyle w:val="ListParagraph"/>
        <w:numPr>
          <w:ilvl w:val="0"/>
          <w:numId w:val="8"/>
        </w:numPr>
        <w:spacing w:line="259" w:lineRule="auto"/>
      </w:pPr>
      <w:r>
        <w:t>Provider</w:t>
      </w:r>
      <w:r w:rsidR="006A6C08">
        <w:t xml:space="preserve"> notifies </w:t>
      </w:r>
      <w:r>
        <w:t>Sheriff/Sheriff</w:t>
      </w:r>
      <w:r w:rsidR="006A6C08">
        <w:t xml:space="preserve"> designee</w:t>
      </w:r>
    </w:p>
    <w:p w14:paraId="28A787CD" w14:textId="77777777" w:rsidR="006A6C08" w:rsidRDefault="006A6C08" w:rsidP="00AC603D"/>
    <w:p w14:paraId="3E118A94" w14:textId="77777777" w:rsidR="006A6C08" w:rsidRDefault="006A6C08" w:rsidP="00AC603D">
      <w:pPr>
        <w:rPr>
          <w:b/>
        </w:rPr>
      </w:pPr>
      <w:r w:rsidRPr="00AC603D">
        <w:rPr>
          <w:b/>
        </w:rPr>
        <w:t xml:space="preserve">Lab Testing: </w:t>
      </w:r>
    </w:p>
    <w:p w14:paraId="41FE3811" w14:textId="77777777" w:rsidR="006A6C08" w:rsidRDefault="006A6C08" w:rsidP="006A6C08">
      <w:pPr>
        <w:pStyle w:val="ListParagraph"/>
        <w:numPr>
          <w:ilvl w:val="0"/>
          <w:numId w:val="9"/>
        </w:numPr>
        <w:spacing w:line="259" w:lineRule="auto"/>
      </w:pPr>
      <w:r w:rsidRPr="008C0C26">
        <w:t>MDHHS gives direction on Covid</w:t>
      </w:r>
      <w:r>
        <w:t>-19</w:t>
      </w:r>
      <w:r w:rsidRPr="008C0C26">
        <w:t xml:space="preserve"> testing</w:t>
      </w:r>
    </w:p>
    <w:p w14:paraId="50B9B805" w14:textId="77777777" w:rsidR="006A6C08" w:rsidRDefault="006A6C08" w:rsidP="006A6C08">
      <w:pPr>
        <w:pStyle w:val="ListParagraph"/>
        <w:numPr>
          <w:ilvl w:val="0"/>
          <w:numId w:val="9"/>
        </w:numPr>
        <w:spacing w:line="259" w:lineRule="auto"/>
      </w:pPr>
      <w:r>
        <w:t>If recommended, Provider will obtain nasopharyngeal sample (nurse if provider is not on site)</w:t>
      </w:r>
    </w:p>
    <w:p w14:paraId="7FD57B78" w14:textId="63AFB477" w:rsidR="006A6C08" w:rsidRDefault="006A6C08" w:rsidP="006A6C08">
      <w:pPr>
        <w:pStyle w:val="ListParagraph"/>
        <w:numPr>
          <w:ilvl w:val="0"/>
          <w:numId w:val="9"/>
        </w:numPr>
        <w:spacing w:line="259" w:lineRule="auto"/>
      </w:pPr>
      <w:r>
        <w:t xml:space="preserve">Test kit sent to </w:t>
      </w:r>
      <w:r w:rsidR="00922F79">
        <w:t>appropriate</w:t>
      </w:r>
      <w:r>
        <w:t xml:space="preserve"> lab (unless other arrangements made)</w:t>
      </w:r>
    </w:p>
    <w:p w14:paraId="3BEE9AC3" w14:textId="77777777" w:rsidR="006A6C08" w:rsidRDefault="006A6C08" w:rsidP="006A6C08">
      <w:pPr>
        <w:pStyle w:val="ListParagraph"/>
        <w:numPr>
          <w:ilvl w:val="0"/>
          <w:numId w:val="9"/>
        </w:numPr>
        <w:spacing w:line="259" w:lineRule="auto"/>
      </w:pPr>
      <w:r>
        <w:t>Nurse completes Covid-19 test kit inventory worksheet for each kit</w:t>
      </w:r>
    </w:p>
    <w:p w14:paraId="4BB40188" w14:textId="77777777" w:rsidR="006A6C08" w:rsidRDefault="006A6C08" w:rsidP="006A6C08">
      <w:pPr>
        <w:pStyle w:val="ListParagraph"/>
        <w:numPr>
          <w:ilvl w:val="0"/>
          <w:numId w:val="9"/>
        </w:numPr>
        <w:spacing w:line="259" w:lineRule="auto"/>
      </w:pPr>
      <w:r>
        <w:t>Provider determines need for additional testing (CBC, CMP, etc.)</w:t>
      </w:r>
    </w:p>
    <w:p w14:paraId="53AB9E50" w14:textId="77777777" w:rsidR="006A6C08" w:rsidRDefault="006A6C08" w:rsidP="00AC603D"/>
    <w:p w14:paraId="79E55014" w14:textId="77777777" w:rsidR="006A6C08" w:rsidRDefault="006A6C08" w:rsidP="00AC603D">
      <w:pPr>
        <w:rPr>
          <w:b/>
        </w:rPr>
      </w:pPr>
      <w:r w:rsidRPr="00AC603D">
        <w:rPr>
          <w:b/>
        </w:rPr>
        <w:t>Management:</w:t>
      </w:r>
    </w:p>
    <w:p w14:paraId="6D3E1A7B" w14:textId="77777777" w:rsidR="006A6C08" w:rsidRDefault="006A6C08" w:rsidP="006A6C08">
      <w:pPr>
        <w:pStyle w:val="ListParagraph"/>
        <w:numPr>
          <w:ilvl w:val="0"/>
          <w:numId w:val="10"/>
        </w:numPr>
        <w:spacing w:line="259" w:lineRule="auto"/>
      </w:pPr>
      <w:r>
        <w:t>For any PUI, d</w:t>
      </w:r>
      <w:r w:rsidRPr="002A2A9D">
        <w:t>esignate a sick room or single cell</w:t>
      </w:r>
      <w:r>
        <w:t xml:space="preserve"> and post signs identifying precautions needed and required PPE.</w:t>
      </w:r>
    </w:p>
    <w:p w14:paraId="028ACD69" w14:textId="77777777" w:rsidR="006A6C08" w:rsidRDefault="006A6C08" w:rsidP="006A6C08">
      <w:pPr>
        <w:pStyle w:val="ListParagraph"/>
        <w:numPr>
          <w:ilvl w:val="0"/>
          <w:numId w:val="10"/>
        </w:numPr>
        <w:spacing w:line="259" w:lineRule="auto"/>
      </w:pPr>
      <w:r>
        <w:t>Staff provides gloves and mask for inmate</w:t>
      </w:r>
    </w:p>
    <w:p w14:paraId="21F6D7D7" w14:textId="77777777" w:rsidR="006A6C08" w:rsidRDefault="006A6C08" w:rsidP="006A6C08">
      <w:pPr>
        <w:pStyle w:val="ListParagraph"/>
        <w:numPr>
          <w:ilvl w:val="0"/>
          <w:numId w:val="10"/>
        </w:numPr>
        <w:spacing w:line="259" w:lineRule="auto"/>
      </w:pPr>
      <w:r>
        <w:t>Identify, evaluate and quarantine close contacts.</w:t>
      </w:r>
    </w:p>
    <w:p w14:paraId="15C30A68" w14:textId="77777777" w:rsidR="006A6C08" w:rsidRDefault="006A6C08" w:rsidP="006A6C08">
      <w:pPr>
        <w:pStyle w:val="ListParagraph"/>
        <w:numPr>
          <w:ilvl w:val="0"/>
          <w:numId w:val="10"/>
        </w:numPr>
        <w:spacing w:line="259" w:lineRule="auto"/>
      </w:pPr>
      <w:r>
        <w:t>Evaluate PUI daily and prn</w:t>
      </w:r>
    </w:p>
    <w:p w14:paraId="76730435" w14:textId="77777777" w:rsidR="006A6C08" w:rsidRDefault="006A6C08" w:rsidP="006A6C08">
      <w:pPr>
        <w:pStyle w:val="ListParagraph"/>
        <w:numPr>
          <w:ilvl w:val="0"/>
          <w:numId w:val="10"/>
        </w:numPr>
        <w:spacing w:line="259" w:lineRule="auto"/>
      </w:pPr>
      <w:r>
        <w:t xml:space="preserve">Refer to provider if condition deteriorates </w:t>
      </w:r>
    </w:p>
    <w:p w14:paraId="35754995" w14:textId="77777777" w:rsidR="006A6C08" w:rsidRDefault="006A6C08" w:rsidP="006A6C08">
      <w:pPr>
        <w:pStyle w:val="ListParagraph"/>
        <w:numPr>
          <w:ilvl w:val="0"/>
          <w:numId w:val="10"/>
        </w:numPr>
        <w:spacing w:line="259" w:lineRule="auto"/>
      </w:pPr>
      <w:r>
        <w:t>Daily vitals and screening questions for close contacts, refer to provider if symptomatic</w:t>
      </w:r>
    </w:p>
    <w:p w14:paraId="6F94BB5B" w14:textId="77777777" w:rsidR="006A6C08" w:rsidRDefault="006A6C08" w:rsidP="006A6C08">
      <w:pPr>
        <w:pStyle w:val="ListParagraph"/>
        <w:numPr>
          <w:ilvl w:val="0"/>
          <w:numId w:val="10"/>
        </w:numPr>
        <w:spacing w:line="259" w:lineRule="auto"/>
      </w:pPr>
      <w:r>
        <w:t>All staff will use appropriate PPE with each encounter.</w:t>
      </w:r>
    </w:p>
    <w:p w14:paraId="37E49748" w14:textId="77777777" w:rsidR="006A6C08" w:rsidRDefault="006A6C08" w:rsidP="0084756A"/>
    <w:p w14:paraId="578C7D7F" w14:textId="77777777" w:rsidR="006A6C08" w:rsidRPr="007F494D" w:rsidRDefault="006A6C08" w:rsidP="007F494D">
      <w:pPr>
        <w:rPr>
          <w:b/>
        </w:rPr>
      </w:pPr>
      <w:r>
        <w:rPr>
          <w:b/>
        </w:rPr>
        <w:t>Medication</w:t>
      </w:r>
    </w:p>
    <w:p w14:paraId="43B750E5" w14:textId="77777777" w:rsidR="006A6C08" w:rsidRDefault="006A6C08" w:rsidP="00B33955">
      <w:pPr>
        <w:ind w:left="720"/>
      </w:pPr>
      <w:r>
        <w:t>Symptomatic treatment with antipyretics, cough suppressants, anti-nausea agents, antidiarrheal agents or IV fluids as indicated.</w:t>
      </w:r>
    </w:p>
    <w:p w14:paraId="6AA74046" w14:textId="77777777" w:rsidR="006A6C08" w:rsidRDefault="006A6C08" w:rsidP="007F494D">
      <w:pPr>
        <w:ind w:left="720"/>
      </w:pPr>
      <w:r>
        <w:t xml:space="preserve">WHO and CDC recommend against steroids unless other indications (exacerbation of COPD, </w:t>
      </w:r>
      <w:proofErr w:type="gramStart"/>
      <w:r>
        <w:t>etc.)</w:t>
      </w:r>
      <w:proofErr w:type="gramEnd"/>
    </w:p>
    <w:p w14:paraId="2D59AA87" w14:textId="77777777" w:rsidR="006A6C08" w:rsidRDefault="006A6C08" w:rsidP="007F494D"/>
    <w:p w14:paraId="63EFC280" w14:textId="77777777" w:rsidR="006A6C08" w:rsidRPr="007F494D" w:rsidRDefault="006A6C08" w:rsidP="007F494D">
      <w:pPr>
        <w:rPr>
          <w:b/>
        </w:rPr>
      </w:pPr>
      <w:r w:rsidRPr="007F494D">
        <w:rPr>
          <w:b/>
        </w:rPr>
        <w:t>Duration of Isolation:</w:t>
      </w:r>
    </w:p>
    <w:p w14:paraId="000590F4" w14:textId="77777777" w:rsidR="006A6C08" w:rsidRDefault="006A6C08" w:rsidP="007F494D">
      <w:r>
        <w:tab/>
        <w:t>Decision is made on a case by case basis in consultation with MDHHS</w:t>
      </w:r>
    </w:p>
    <w:p w14:paraId="70969C0E" w14:textId="77777777" w:rsidR="006A6C08" w:rsidRDefault="006A6C08" w:rsidP="007F494D">
      <w:r>
        <w:tab/>
        <w:t>Inmate must be afebrile, asymptomatic and tested negative twice at least 24 hours apart</w:t>
      </w:r>
    </w:p>
    <w:p w14:paraId="5CEDC6DD" w14:textId="77777777" w:rsidR="006A6C08" w:rsidRDefault="006A6C08" w:rsidP="007F494D"/>
    <w:p w14:paraId="28F2E4C7" w14:textId="77777777" w:rsidR="006A6C08" w:rsidRPr="007F494D" w:rsidRDefault="006A6C08" w:rsidP="007F494D">
      <w:pPr>
        <w:rPr>
          <w:b/>
        </w:rPr>
      </w:pPr>
      <w:r w:rsidRPr="007F494D">
        <w:rPr>
          <w:b/>
        </w:rPr>
        <w:t xml:space="preserve">Hospitalization: </w:t>
      </w:r>
    </w:p>
    <w:p w14:paraId="093F6DA1" w14:textId="77777777" w:rsidR="006A6C08" w:rsidRDefault="006A6C08" w:rsidP="007F494D">
      <w:pPr>
        <w:ind w:left="720"/>
      </w:pPr>
      <w:r>
        <w:t>If patient is in respiratory distress, pneumonia is suspected or recommended by MDHHS, transport inmate to local ER. (Ambulance and ER must be notified this is a PUI)</w:t>
      </w:r>
    </w:p>
    <w:p w14:paraId="615D69F7" w14:textId="77777777" w:rsidR="006A6C08" w:rsidRDefault="006A6C08" w:rsidP="007F494D">
      <w:pPr>
        <w:ind w:left="720"/>
      </w:pPr>
      <w:r>
        <w:t>If no ambulance, transporting officers should implement standard contact and airborne precautions including eye wear.</w:t>
      </w:r>
    </w:p>
    <w:p w14:paraId="57B71693" w14:textId="77777777" w:rsidR="006A6C08" w:rsidRDefault="006A6C08" w:rsidP="00BC7C8A"/>
    <w:p w14:paraId="67329E44" w14:textId="5AAD8E10" w:rsidR="006850C1" w:rsidRPr="002C164D" w:rsidRDefault="006A6C08" w:rsidP="00D256C5">
      <w:pPr>
        <w:rPr>
          <w:rFonts w:ascii="Arial" w:hAnsi="Arial" w:cs="Arial"/>
          <w:sz w:val="24"/>
          <w:szCs w:val="24"/>
        </w:rPr>
      </w:pPr>
      <w:r>
        <w:rPr>
          <w:b/>
          <w:sz w:val="28"/>
          <w:szCs w:val="28"/>
        </w:rPr>
        <w:t xml:space="preserve">This Checklist </w:t>
      </w:r>
      <w:r w:rsidRPr="00BC7C8A">
        <w:rPr>
          <w:b/>
          <w:sz w:val="28"/>
          <w:szCs w:val="28"/>
        </w:rPr>
        <w:t>does NOT replace the need to be thoroughly familiar with MDOC Protocols for Covid-19.</w:t>
      </w:r>
      <w:r>
        <w:rPr>
          <w:b/>
          <w:sz w:val="28"/>
          <w:szCs w:val="28"/>
        </w:rPr>
        <w:t xml:space="preserve">  Remember changes and updates WILL occur.</w:t>
      </w:r>
    </w:p>
    <w:sectPr w:rsidR="006850C1" w:rsidRPr="002C164D" w:rsidSect="006850C1">
      <w:headerReference w:type="default" r:id="rId13"/>
      <w:type w:val="continuous"/>
      <w:pgSz w:w="12240" w:h="15840" w:code="1"/>
      <w:pgMar w:top="576" w:right="720" w:bottom="547" w:left="547" w:header="605" w:footer="547" w:gutter="0"/>
      <w:paperSrc w:first="1" w:other="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6BEC02" w14:textId="77777777" w:rsidR="00CD70E6" w:rsidRDefault="00CD70E6">
      <w:r>
        <w:separator/>
      </w:r>
    </w:p>
  </w:endnote>
  <w:endnote w:type="continuationSeparator" w:id="0">
    <w:p w14:paraId="22347C01" w14:textId="77777777" w:rsidR="00CD70E6" w:rsidRDefault="00CD7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8BF65" w14:textId="77777777" w:rsidR="000701A4" w:rsidRDefault="000701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9417D" w14:textId="77777777" w:rsidR="000701A4" w:rsidRDefault="000701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40D6F" w14:textId="77777777" w:rsidR="00DC5246" w:rsidRDefault="00DC5246" w:rsidP="00ED72EC">
    <w:pPr>
      <w:spacing w:line="200" w:lineRule="exact"/>
      <w:jc w:val="center"/>
      <w:rPr>
        <w:rFonts w:ascii="Helvetica" w:hAnsi="Helvetica"/>
        <w:w w:val="115"/>
        <w:sz w:val="14"/>
        <w:szCs w:val="14"/>
      </w:rPr>
    </w:pPr>
    <w:r>
      <w:rPr>
        <w:rFonts w:ascii="Helvetica" w:hAnsi="Helvetica"/>
        <w:w w:val="115"/>
        <w:sz w:val="14"/>
        <w:szCs w:val="14"/>
      </w:rPr>
      <w:t>GRANDVIEW PLAZA • P.O. BOX 30003 • LANSING, MICHIGAN</w:t>
    </w:r>
    <w:r w:rsidR="00315FEB">
      <w:rPr>
        <w:rFonts w:ascii="Helvetica" w:hAnsi="Helvetica"/>
        <w:w w:val="115"/>
        <w:sz w:val="14"/>
        <w:szCs w:val="14"/>
      </w:rPr>
      <w:t xml:space="preserve"> </w:t>
    </w:r>
    <w:r>
      <w:rPr>
        <w:rFonts w:ascii="Helvetica" w:hAnsi="Helvetica"/>
        <w:w w:val="115"/>
        <w:sz w:val="14"/>
        <w:szCs w:val="14"/>
      </w:rPr>
      <w:t xml:space="preserve"> 48909</w:t>
    </w:r>
  </w:p>
  <w:p w14:paraId="1E741851" w14:textId="77777777" w:rsidR="00DC5246" w:rsidRPr="00E87337" w:rsidRDefault="007D3C5C" w:rsidP="00C73B8B">
    <w:pPr>
      <w:pStyle w:val="Footer"/>
      <w:spacing w:line="200" w:lineRule="exact"/>
      <w:jc w:val="center"/>
      <w:rPr>
        <w:w w:val="115"/>
      </w:rPr>
    </w:pPr>
    <w:r>
      <w:rPr>
        <w:rFonts w:ascii="Helvetica" w:hAnsi="Helvetica"/>
        <w:w w:val="115"/>
        <w:sz w:val="14"/>
        <w:szCs w:val="14"/>
      </w:rPr>
      <w:t xml:space="preserve">          </w:t>
    </w:r>
    <w:r w:rsidR="00DC5246">
      <w:rPr>
        <w:rFonts w:ascii="Helvetica" w:hAnsi="Helvetica"/>
        <w:w w:val="115"/>
        <w:sz w:val="14"/>
        <w:szCs w:val="14"/>
      </w:rPr>
      <w:t>www.michigan.gov</w:t>
    </w:r>
    <w:r w:rsidR="00823D3F">
      <w:rPr>
        <w:rFonts w:ascii="Helvetica" w:hAnsi="Helvetica"/>
        <w:w w:val="115"/>
        <w:sz w:val="14"/>
        <w:szCs w:val="14"/>
      </w:rPr>
      <w:t>/corrections</w:t>
    </w:r>
    <w:r w:rsidR="00DC5246">
      <w:rPr>
        <w:rFonts w:ascii="Helvetica" w:hAnsi="Helvetica"/>
        <w:w w:val="115"/>
        <w:sz w:val="14"/>
        <w:szCs w:val="14"/>
      </w:rPr>
      <w:t xml:space="preserve"> • (517) 335-1426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BBEDF9" w14:textId="77777777" w:rsidR="00CD70E6" w:rsidRDefault="00CD70E6">
      <w:r>
        <w:separator/>
      </w:r>
    </w:p>
  </w:footnote>
  <w:footnote w:type="continuationSeparator" w:id="0">
    <w:p w14:paraId="0E873527" w14:textId="77777777" w:rsidR="00CD70E6" w:rsidRDefault="00CD7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A120B" w14:textId="77777777" w:rsidR="000701A4" w:rsidRDefault="000701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0ACC5" w14:textId="77777777" w:rsidR="000701A4" w:rsidRDefault="000701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890" w:type="dxa"/>
      <w:tblLayout w:type="fixed"/>
      <w:tblCellMar>
        <w:left w:w="0" w:type="dxa"/>
        <w:right w:w="0" w:type="dxa"/>
      </w:tblCellMar>
      <w:tblLook w:val="0000" w:firstRow="0" w:lastRow="0" w:firstColumn="0" w:lastColumn="0" w:noHBand="0" w:noVBand="0"/>
    </w:tblPr>
    <w:tblGrid>
      <w:gridCol w:w="2333"/>
      <w:gridCol w:w="6479"/>
      <w:gridCol w:w="2078"/>
    </w:tblGrid>
    <w:tr w:rsidR="00DC5246" w14:paraId="444AE8BA" w14:textId="77777777" w:rsidTr="00D173A2">
      <w:trPr>
        <w:cantSplit/>
        <w:trHeight w:val="403"/>
      </w:trPr>
      <w:tc>
        <w:tcPr>
          <w:tcW w:w="2333" w:type="dxa"/>
          <w:tcBorders>
            <w:top w:val="nil"/>
            <w:left w:val="nil"/>
            <w:bottom w:val="nil"/>
            <w:right w:val="nil"/>
          </w:tcBorders>
        </w:tcPr>
        <w:p w14:paraId="637D3E05" w14:textId="77777777" w:rsidR="00DC5246" w:rsidRDefault="00DC5246" w:rsidP="00E87337"/>
      </w:tc>
      <w:bookmarkStart w:id="1" w:name="_MON_1081058653"/>
      <w:bookmarkEnd w:id="1"/>
      <w:tc>
        <w:tcPr>
          <w:tcW w:w="6479" w:type="dxa"/>
          <w:tcBorders>
            <w:top w:val="nil"/>
            <w:left w:val="nil"/>
            <w:bottom w:val="nil"/>
            <w:right w:val="nil"/>
          </w:tcBorders>
          <w:tcMar>
            <w:bottom w:w="0" w:type="dxa"/>
          </w:tcMar>
          <w:vAlign w:val="bottom"/>
        </w:tcPr>
        <w:p w14:paraId="56C134EF" w14:textId="77777777" w:rsidR="00DC5246" w:rsidRDefault="00DC5246" w:rsidP="00E87337">
          <w:pPr>
            <w:jc w:val="center"/>
          </w:pPr>
          <w:r>
            <w:object w:dxaOrig="839" w:dyaOrig="962" w14:anchorId="0BD477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95pt;height:48.1pt">
                <v:imagedata r:id="rId1" o:title=""/>
              </v:shape>
              <o:OLEObject Type="Embed" ProgID="Word.Picture.8" ShapeID="_x0000_i1025" DrawAspect="Content" ObjectID="_1648441252" r:id="rId2"/>
            </w:object>
          </w:r>
        </w:p>
      </w:tc>
      <w:tc>
        <w:tcPr>
          <w:tcW w:w="2078" w:type="dxa"/>
          <w:tcBorders>
            <w:top w:val="nil"/>
            <w:left w:val="nil"/>
            <w:bottom w:val="nil"/>
            <w:right w:val="nil"/>
          </w:tcBorders>
        </w:tcPr>
        <w:p w14:paraId="4D189CF9" w14:textId="77777777" w:rsidR="00DC5246" w:rsidRDefault="00DC5246" w:rsidP="00E87337"/>
      </w:tc>
    </w:tr>
    <w:tr w:rsidR="00DC5246" w14:paraId="3972CD58" w14:textId="77777777" w:rsidTr="00D173A2">
      <w:trPr>
        <w:cantSplit/>
        <w:trHeight w:val="403"/>
      </w:trPr>
      <w:tc>
        <w:tcPr>
          <w:tcW w:w="2333" w:type="dxa"/>
          <w:tcBorders>
            <w:top w:val="nil"/>
            <w:left w:val="nil"/>
            <w:bottom w:val="nil"/>
            <w:right w:val="nil"/>
          </w:tcBorders>
        </w:tcPr>
        <w:p w14:paraId="08CF1379" w14:textId="77777777" w:rsidR="00DC5246" w:rsidRDefault="00DC5246" w:rsidP="00E87337">
          <w:pPr>
            <w:jc w:val="center"/>
            <w:rPr>
              <w:rFonts w:ascii="Helvetica" w:hAnsi="Helvetica"/>
              <w:sz w:val="16"/>
              <w:szCs w:val="16"/>
            </w:rPr>
          </w:pPr>
        </w:p>
        <w:p w14:paraId="0B2AABA7" w14:textId="77777777" w:rsidR="00DC5246" w:rsidRDefault="00DC5246" w:rsidP="00E87337">
          <w:pPr>
            <w:rPr>
              <w:rFonts w:ascii="Helvetica" w:hAnsi="Helvetica"/>
              <w:w w:val="115"/>
              <w:sz w:val="16"/>
              <w:szCs w:val="16"/>
            </w:rPr>
          </w:pPr>
        </w:p>
        <w:p w14:paraId="7F07DCF6" w14:textId="028A8582" w:rsidR="00DC5246" w:rsidRDefault="007260F6" w:rsidP="00E87337">
          <w:pPr>
            <w:spacing w:before="60" w:line="160" w:lineRule="exact"/>
            <w:rPr>
              <w:rFonts w:ascii="Helvetica" w:hAnsi="Helvetica"/>
              <w:w w:val="115"/>
              <w:sz w:val="16"/>
              <w:szCs w:val="16"/>
            </w:rPr>
          </w:pPr>
          <w:r>
            <w:rPr>
              <w:rFonts w:ascii="Helvetica" w:hAnsi="Helvetica"/>
              <w:w w:val="115"/>
              <w:sz w:val="16"/>
              <w:szCs w:val="16"/>
            </w:rPr>
            <w:t xml:space="preserve">       </w:t>
          </w:r>
          <w:r w:rsidR="00160596">
            <w:rPr>
              <w:rFonts w:ascii="Helvetica" w:hAnsi="Helvetica"/>
              <w:w w:val="115"/>
              <w:sz w:val="16"/>
              <w:szCs w:val="16"/>
            </w:rPr>
            <w:t>Gretchen Whitmer</w:t>
          </w:r>
        </w:p>
        <w:p w14:paraId="6BB4CB84" w14:textId="77777777" w:rsidR="00DC5246" w:rsidRDefault="007260F6" w:rsidP="00C123F4">
          <w:pPr>
            <w:tabs>
              <w:tab w:val="center" w:pos="1123"/>
            </w:tabs>
            <w:spacing w:before="20" w:line="160" w:lineRule="exact"/>
            <w:rPr>
              <w:spacing w:val="10"/>
            </w:rPr>
          </w:pPr>
          <w:r>
            <w:rPr>
              <w:rFonts w:ascii="Helvetica" w:hAnsi="Helvetica"/>
              <w:smallCaps/>
              <w:w w:val="115"/>
              <w:sz w:val="16"/>
              <w:szCs w:val="16"/>
            </w:rPr>
            <w:t xml:space="preserve">             </w:t>
          </w:r>
          <w:r w:rsidR="00DC5246">
            <w:rPr>
              <w:rFonts w:ascii="Helvetica" w:hAnsi="Helvetica"/>
              <w:smallCaps/>
              <w:w w:val="115"/>
              <w:sz w:val="16"/>
              <w:szCs w:val="16"/>
            </w:rPr>
            <w:t>governor</w:t>
          </w:r>
        </w:p>
      </w:tc>
      <w:tc>
        <w:tcPr>
          <w:tcW w:w="6479" w:type="dxa"/>
          <w:tcBorders>
            <w:top w:val="nil"/>
            <w:left w:val="nil"/>
            <w:bottom w:val="nil"/>
            <w:right w:val="nil"/>
          </w:tcBorders>
        </w:tcPr>
        <w:p w14:paraId="11F0746D" w14:textId="77777777" w:rsidR="00DC5246" w:rsidRPr="00FA2670" w:rsidRDefault="00DC5246" w:rsidP="00965E64">
          <w:pPr>
            <w:spacing w:before="20" w:line="280" w:lineRule="exact"/>
            <w:jc w:val="center"/>
            <w:rPr>
              <w:smallCaps/>
              <w:w w:val="115"/>
            </w:rPr>
          </w:pPr>
          <w:r w:rsidRPr="00FA2670">
            <w:rPr>
              <w:smallCaps/>
              <w:w w:val="115"/>
            </w:rPr>
            <w:t>State of Michigan</w:t>
          </w:r>
        </w:p>
        <w:p w14:paraId="50AF3B9C" w14:textId="77777777" w:rsidR="00DC5246" w:rsidRDefault="00DC5246" w:rsidP="00965E64">
          <w:pPr>
            <w:spacing w:line="300" w:lineRule="exact"/>
            <w:jc w:val="center"/>
            <w:rPr>
              <w:rFonts w:ascii="Helvetica" w:hAnsi="Helvetica"/>
              <w:w w:val="115"/>
            </w:rPr>
          </w:pPr>
          <w:r>
            <w:rPr>
              <w:rFonts w:ascii="Helvetica" w:hAnsi="Helvetica"/>
              <w:w w:val="115"/>
            </w:rPr>
            <w:t>DEPARTMENT OF CORRECTIONS</w:t>
          </w:r>
        </w:p>
        <w:p w14:paraId="6D8EAA7C" w14:textId="77777777" w:rsidR="00DC5246" w:rsidRPr="00FA2670" w:rsidRDefault="00DC5246" w:rsidP="00965E64">
          <w:pPr>
            <w:jc w:val="center"/>
            <w:rPr>
              <w:spacing w:val="10"/>
              <w:w w:val="115"/>
            </w:rPr>
          </w:pPr>
          <w:r>
            <w:rPr>
              <w:smallCaps/>
              <w:w w:val="115"/>
            </w:rPr>
            <w:t>Lansing</w:t>
          </w:r>
        </w:p>
      </w:tc>
      <w:tc>
        <w:tcPr>
          <w:tcW w:w="2078" w:type="dxa"/>
          <w:tcBorders>
            <w:top w:val="nil"/>
            <w:left w:val="nil"/>
            <w:bottom w:val="nil"/>
            <w:right w:val="nil"/>
          </w:tcBorders>
        </w:tcPr>
        <w:p w14:paraId="152F3695" w14:textId="77777777" w:rsidR="00DC5246" w:rsidRDefault="00DC5246" w:rsidP="00E87337">
          <w:pPr>
            <w:jc w:val="center"/>
            <w:rPr>
              <w:rFonts w:ascii="Helvetica" w:hAnsi="Helvetica"/>
              <w:sz w:val="16"/>
              <w:szCs w:val="16"/>
            </w:rPr>
          </w:pPr>
        </w:p>
        <w:p w14:paraId="4F4DBC62" w14:textId="77777777" w:rsidR="00DC5246" w:rsidRDefault="00DC5246" w:rsidP="00E87337">
          <w:pPr>
            <w:jc w:val="center"/>
            <w:rPr>
              <w:rFonts w:ascii="Helvetica" w:hAnsi="Helvetica"/>
              <w:w w:val="115"/>
              <w:sz w:val="16"/>
              <w:szCs w:val="16"/>
            </w:rPr>
          </w:pPr>
        </w:p>
        <w:p w14:paraId="7440D5AA" w14:textId="77777777" w:rsidR="00DC5246" w:rsidRDefault="001E5481" w:rsidP="00B6181B">
          <w:pPr>
            <w:spacing w:before="60" w:line="160" w:lineRule="exact"/>
            <w:jc w:val="center"/>
            <w:rPr>
              <w:rFonts w:ascii="Helvetica" w:hAnsi="Helvetica"/>
              <w:w w:val="115"/>
              <w:sz w:val="16"/>
              <w:szCs w:val="16"/>
            </w:rPr>
          </w:pPr>
          <w:r>
            <w:rPr>
              <w:rFonts w:ascii="Helvetica" w:hAnsi="Helvetica"/>
              <w:w w:val="115"/>
              <w:sz w:val="16"/>
              <w:szCs w:val="16"/>
            </w:rPr>
            <w:t>HEIDI E. WASHINGTON</w:t>
          </w:r>
        </w:p>
        <w:p w14:paraId="7651C155" w14:textId="77777777" w:rsidR="00DC5246" w:rsidRDefault="00DC5246" w:rsidP="00B6181B">
          <w:pPr>
            <w:tabs>
              <w:tab w:val="center" w:pos="1382"/>
            </w:tabs>
            <w:spacing w:before="20" w:line="160" w:lineRule="exact"/>
            <w:jc w:val="center"/>
            <w:rPr>
              <w:spacing w:val="10"/>
              <w:w w:val="115"/>
            </w:rPr>
          </w:pPr>
          <w:r>
            <w:rPr>
              <w:rFonts w:ascii="Helvetica" w:hAnsi="Helvetica"/>
              <w:smallCaps/>
              <w:w w:val="115"/>
              <w:sz w:val="16"/>
              <w:szCs w:val="16"/>
            </w:rPr>
            <w:t>director</w:t>
          </w:r>
        </w:p>
      </w:tc>
    </w:tr>
  </w:tbl>
  <w:p w14:paraId="043C7F5D" w14:textId="77777777" w:rsidR="00DC5246" w:rsidRDefault="00DC524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3363B" w14:textId="477CDC07" w:rsidR="006A6C08" w:rsidRDefault="006A6C08" w:rsidP="006A6C0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58614A"/>
    <w:multiLevelType w:val="hybridMultilevel"/>
    <w:tmpl w:val="02E09D22"/>
    <w:lvl w:ilvl="0" w:tplc="76C6302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6A15131"/>
    <w:multiLevelType w:val="hybridMultilevel"/>
    <w:tmpl w:val="F22407B6"/>
    <w:lvl w:ilvl="0" w:tplc="E21E41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2F0947"/>
    <w:multiLevelType w:val="hybridMultilevel"/>
    <w:tmpl w:val="6674CEE2"/>
    <w:lvl w:ilvl="0" w:tplc="C1CAD49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92302FC"/>
    <w:multiLevelType w:val="hybridMultilevel"/>
    <w:tmpl w:val="CF98BA5E"/>
    <w:lvl w:ilvl="0" w:tplc="452868F8">
      <w:start w:val="1"/>
      <w:numFmt w:val="decimal"/>
      <w:lvlText w:val="%1."/>
      <w:lvlJc w:val="left"/>
      <w:pPr>
        <w:ind w:left="0" w:firstLine="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8B3771"/>
    <w:multiLevelType w:val="hybridMultilevel"/>
    <w:tmpl w:val="2D00E6C2"/>
    <w:lvl w:ilvl="0" w:tplc="E21E41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34460B"/>
    <w:multiLevelType w:val="hybridMultilevel"/>
    <w:tmpl w:val="81422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674D39"/>
    <w:multiLevelType w:val="hybridMultilevel"/>
    <w:tmpl w:val="7B6C4488"/>
    <w:lvl w:ilvl="0" w:tplc="E21E41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DC659C"/>
    <w:multiLevelType w:val="hybridMultilevel"/>
    <w:tmpl w:val="C70E1B88"/>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8" w15:restartNumberingAfterBreak="0">
    <w:nsid w:val="5E716F9E"/>
    <w:multiLevelType w:val="hybridMultilevel"/>
    <w:tmpl w:val="80140808"/>
    <w:lvl w:ilvl="0" w:tplc="EFECDF54">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20D2618"/>
    <w:multiLevelType w:val="hybridMultilevel"/>
    <w:tmpl w:val="62548800"/>
    <w:lvl w:ilvl="0" w:tplc="E21E41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7"/>
  </w:num>
  <w:num w:numId="4">
    <w:abstractNumId w:val="2"/>
  </w:num>
  <w:num w:numId="5">
    <w:abstractNumId w:val="5"/>
  </w:num>
  <w:num w:numId="6">
    <w:abstractNumId w:val="3"/>
  </w:num>
  <w:num w:numId="7">
    <w:abstractNumId w:val="9"/>
  </w:num>
  <w:num w:numId="8">
    <w:abstractNumId w:val="1"/>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337"/>
    <w:rsid w:val="00003CA9"/>
    <w:rsid w:val="0002334A"/>
    <w:rsid w:val="00041D08"/>
    <w:rsid w:val="000573DD"/>
    <w:rsid w:val="00060495"/>
    <w:rsid w:val="000701A4"/>
    <w:rsid w:val="00071D11"/>
    <w:rsid w:val="000B2C73"/>
    <w:rsid w:val="000E2B9E"/>
    <w:rsid w:val="00121BAD"/>
    <w:rsid w:val="00125960"/>
    <w:rsid w:val="00140772"/>
    <w:rsid w:val="00145862"/>
    <w:rsid w:val="00153D8E"/>
    <w:rsid w:val="00160596"/>
    <w:rsid w:val="00180BFB"/>
    <w:rsid w:val="00184838"/>
    <w:rsid w:val="001864F2"/>
    <w:rsid w:val="001A7A2F"/>
    <w:rsid w:val="001A7F41"/>
    <w:rsid w:val="001B24D4"/>
    <w:rsid w:val="001C09DF"/>
    <w:rsid w:val="001C5FF2"/>
    <w:rsid w:val="001D617B"/>
    <w:rsid w:val="001D7024"/>
    <w:rsid w:val="001E5481"/>
    <w:rsid w:val="00203DD9"/>
    <w:rsid w:val="00216014"/>
    <w:rsid w:val="0026374C"/>
    <w:rsid w:val="00284E29"/>
    <w:rsid w:val="002863CE"/>
    <w:rsid w:val="002A5D91"/>
    <w:rsid w:val="002C164D"/>
    <w:rsid w:val="002D5DB2"/>
    <w:rsid w:val="002E1689"/>
    <w:rsid w:val="002F4C18"/>
    <w:rsid w:val="00304687"/>
    <w:rsid w:val="00311AA5"/>
    <w:rsid w:val="00312E45"/>
    <w:rsid w:val="00315FEB"/>
    <w:rsid w:val="003538E1"/>
    <w:rsid w:val="003A55F4"/>
    <w:rsid w:val="003B7C00"/>
    <w:rsid w:val="004430F4"/>
    <w:rsid w:val="004700A1"/>
    <w:rsid w:val="0048111E"/>
    <w:rsid w:val="00485D12"/>
    <w:rsid w:val="004933B5"/>
    <w:rsid w:val="004F29A0"/>
    <w:rsid w:val="00502061"/>
    <w:rsid w:val="0050343F"/>
    <w:rsid w:val="00510E88"/>
    <w:rsid w:val="0051749E"/>
    <w:rsid w:val="00525DEF"/>
    <w:rsid w:val="0056296D"/>
    <w:rsid w:val="005722A9"/>
    <w:rsid w:val="005876B4"/>
    <w:rsid w:val="005D03F5"/>
    <w:rsid w:val="005E5E1D"/>
    <w:rsid w:val="005F0EB5"/>
    <w:rsid w:val="00610E97"/>
    <w:rsid w:val="00615FF0"/>
    <w:rsid w:val="006369A0"/>
    <w:rsid w:val="006403AB"/>
    <w:rsid w:val="00646DE1"/>
    <w:rsid w:val="006678F2"/>
    <w:rsid w:val="00680D0B"/>
    <w:rsid w:val="00682BA4"/>
    <w:rsid w:val="006850C1"/>
    <w:rsid w:val="006A6C08"/>
    <w:rsid w:val="006C2D30"/>
    <w:rsid w:val="006E171E"/>
    <w:rsid w:val="007260F6"/>
    <w:rsid w:val="00771801"/>
    <w:rsid w:val="00786BCA"/>
    <w:rsid w:val="00786C42"/>
    <w:rsid w:val="00797858"/>
    <w:rsid w:val="007A5396"/>
    <w:rsid w:val="007A6E47"/>
    <w:rsid w:val="007B5BB9"/>
    <w:rsid w:val="007C387B"/>
    <w:rsid w:val="007C57F9"/>
    <w:rsid w:val="007D3C5C"/>
    <w:rsid w:val="007E5961"/>
    <w:rsid w:val="00823D3F"/>
    <w:rsid w:val="008257DF"/>
    <w:rsid w:val="00856500"/>
    <w:rsid w:val="00873018"/>
    <w:rsid w:val="00890BC8"/>
    <w:rsid w:val="008B3728"/>
    <w:rsid w:val="008B4280"/>
    <w:rsid w:val="008E300A"/>
    <w:rsid w:val="008E7C54"/>
    <w:rsid w:val="00912F8A"/>
    <w:rsid w:val="00914C19"/>
    <w:rsid w:val="00921D68"/>
    <w:rsid w:val="00922F79"/>
    <w:rsid w:val="00925EF2"/>
    <w:rsid w:val="00944A7B"/>
    <w:rsid w:val="00960460"/>
    <w:rsid w:val="00965E64"/>
    <w:rsid w:val="009758E3"/>
    <w:rsid w:val="009841EA"/>
    <w:rsid w:val="00996027"/>
    <w:rsid w:val="009B0F52"/>
    <w:rsid w:val="009C363F"/>
    <w:rsid w:val="009E42B5"/>
    <w:rsid w:val="009E43D9"/>
    <w:rsid w:val="009F7730"/>
    <w:rsid w:val="00A3197B"/>
    <w:rsid w:val="00A32FB4"/>
    <w:rsid w:val="00A348E2"/>
    <w:rsid w:val="00A517F8"/>
    <w:rsid w:val="00A5535C"/>
    <w:rsid w:val="00A56338"/>
    <w:rsid w:val="00AB11D7"/>
    <w:rsid w:val="00AB24FF"/>
    <w:rsid w:val="00AC7901"/>
    <w:rsid w:val="00AE47A0"/>
    <w:rsid w:val="00AE6D21"/>
    <w:rsid w:val="00B152C0"/>
    <w:rsid w:val="00B30B4E"/>
    <w:rsid w:val="00B3350E"/>
    <w:rsid w:val="00B52907"/>
    <w:rsid w:val="00B6181B"/>
    <w:rsid w:val="00B77B93"/>
    <w:rsid w:val="00B976E2"/>
    <w:rsid w:val="00C123F4"/>
    <w:rsid w:val="00C2057A"/>
    <w:rsid w:val="00C24290"/>
    <w:rsid w:val="00C7105D"/>
    <w:rsid w:val="00C73B8B"/>
    <w:rsid w:val="00C74D52"/>
    <w:rsid w:val="00C8344A"/>
    <w:rsid w:val="00C91F40"/>
    <w:rsid w:val="00CA41DE"/>
    <w:rsid w:val="00CB52D5"/>
    <w:rsid w:val="00CD70E6"/>
    <w:rsid w:val="00CD7CED"/>
    <w:rsid w:val="00CE665F"/>
    <w:rsid w:val="00D01E58"/>
    <w:rsid w:val="00D02D56"/>
    <w:rsid w:val="00D0675F"/>
    <w:rsid w:val="00D173A2"/>
    <w:rsid w:val="00D20CA1"/>
    <w:rsid w:val="00D256C5"/>
    <w:rsid w:val="00D275E9"/>
    <w:rsid w:val="00D47F47"/>
    <w:rsid w:val="00D8288B"/>
    <w:rsid w:val="00D83786"/>
    <w:rsid w:val="00D84E57"/>
    <w:rsid w:val="00DA0F5B"/>
    <w:rsid w:val="00DC5246"/>
    <w:rsid w:val="00DC6CD4"/>
    <w:rsid w:val="00DF3DC1"/>
    <w:rsid w:val="00E001D7"/>
    <w:rsid w:val="00E33317"/>
    <w:rsid w:val="00E35B0B"/>
    <w:rsid w:val="00E40691"/>
    <w:rsid w:val="00E80790"/>
    <w:rsid w:val="00E87337"/>
    <w:rsid w:val="00E9263A"/>
    <w:rsid w:val="00ED5768"/>
    <w:rsid w:val="00ED72EC"/>
    <w:rsid w:val="00EE7483"/>
    <w:rsid w:val="00F02C03"/>
    <w:rsid w:val="00F2561C"/>
    <w:rsid w:val="00F318B2"/>
    <w:rsid w:val="00F6391C"/>
    <w:rsid w:val="00F77DBD"/>
    <w:rsid w:val="00FA3C7F"/>
    <w:rsid w:val="00FB521E"/>
    <w:rsid w:val="00FE02F4"/>
    <w:rsid w:val="00FF5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14:docId w14:val="50BD65E8"/>
  <w15:docId w15:val="{CEF8CBCA-A232-4DED-9BED-039E2287F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0B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87337"/>
    <w:pPr>
      <w:tabs>
        <w:tab w:val="center" w:pos="4320"/>
        <w:tab w:val="right" w:pos="8640"/>
      </w:tabs>
    </w:pPr>
  </w:style>
  <w:style w:type="paragraph" w:styleId="Footer">
    <w:name w:val="footer"/>
    <w:basedOn w:val="Normal"/>
    <w:rsid w:val="00E87337"/>
    <w:pPr>
      <w:tabs>
        <w:tab w:val="center" w:pos="4320"/>
        <w:tab w:val="right" w:pos="8640"/>
      </w:tabs>
    </w:pPr>
  </w:style>
  <w:style w:type="paragraph" w:styleId="BalloonText">
    <w:name w:val="Balloon Text"/>
    <w:basedOn w:val="Normal"/>
    <w:semiHidden/>
    <w:rsid w:val="00FA3C7F"/>
    <w:rPr>
      <w:rFonts w:ascii="Tahoma" w:hAnsi="Tahoma" w:cs="Tahoma"/>
      <w:sz w:val="16"/>
      <w:szCs w:val="16"/>
    </w:rPr>
  </w:style>
  <w:style w:type="paragraph" w:styleId="NormalWeb">
    <w:name w:val="Normal (Web)"/>
    <w:basedOn w:val="Normal"/>
    <w:rsid w:val="009E42B5"/>
    <w:pPr>
      <w:spacing w:before="100" w:beforeAutospacing="1" w:after="100" w:afterAutospacing="1"/>
    </w:pPr>
    <w:rPr>
      <w:sz w:val="24"/>
      <w:szCs w:val="24"/>
    </w:rPr>
  </w:style>
  <w:style w:type="character" w:styleId="Hyperlink">
    <w:name w:val="Hyperlink"/>
    <w:uiPriority w:val="99"/>
    <w:rsid w:val="00CA41DE"/>
    <w:rPr>
      <w:color w:val="0000FF"/>
      <w:u w:val="single"/>
    </w:rPr>
  </w:style>
  <w:style w:type="character" w:styleId="FollowedHyperlink">
    <w:name w:val="FollowedHyperlink"/>
    <w:rsid w:val="005876B4"/>
    <w:rPr>
      <w:color w:val="800080"/>
      <w:u w:val="single"/>
    </w:rPr>
  </w:style>
  <w:style w:type="paragraph" w:customStyle="1" w:styleId="Noparagraphstyle">
    <w:name w:val="[No paragraph style]"/>
    <w:rsid w:val="00856500"/>
    <w:pPr>
      <w:autoSpaceDE w:val="0"/>
      <w:autoSpaceDN w:val="0"/>
      <w:adjustRightInd w:val="0"/>
      <w:spacing w:line="288" w:lineRule="auto"/>
      <w:textAlignment w:val="center"/>
    </w:pPr>
    <w:rPr>
      <w:color w:val="000000"/>
      <w:sz w:val="24"/>
      <w:szCs w:val="24"/>
    </w:rPr>
  </w:style>
  <w:style w:type="character" w:customStyle="1" w:styleId="HeaderChar">
    <w:name w:val="Header Char"/>
    <w:link w:val="Header"/>
    <w:uiPriority w:val="99"/>
    <w:rsid w:val="00B6181B"/>
  </w:style>
  <w:style w:type="paragraph" w:styleId="ListParagraph">
    <w:name w:val="List Paragraph"/>
    <w:basedOn w:val="Normal"/>
    <w:uiPriority w:val="34"/>
    <w:qFormat/>
    <w:rsid w:val="00041D08"/>
    <w:pPr>
      <w:ind w:left="720"/>
      <w:contextualSpacing/>
    </w:pPr>
  </w:style>
  <w:style w:type="paragraph" w:customStyle="1" w:styleId="Default">
    <w:name w:val="Default"/>
    <w:rsid w:val="001B24D4"/>
    <w:pPr>
      <w:autoSpaceDE w:val="0"/>
      <w:autoSpaceDN w:val="0"/>
      <w:adjustRightInd w:val="0"/>
    </w:pPr>
    <w:rPr>
      <w:rFonts w:ascii="Century Schoolbook" w:hAnsi="Century Schoolbook" w:cs="Century Schoolbook"/>
      <w:color w:val="000000"/>
      <w:sz w:val="24"/>
      <w:szCs w:val="24"/>
    </w:rPr>
  </w:style>
  <w:style w:type="table" w:styleId="TableGrid">
    <w:name w:val="Table Grid"/>
    <w:basedOn w:val="TableNormal"/>
    <w:uiPriority w:val="39"/>
    <w:rsid w:val="006850C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ions10pt">
    <w:name w:val="Captions 10pt"/>
    <w:basedOn w:val="Normal"/>
    <w:rsid w:val="00610E97"/>
    <w:pPr>
      <w:spacing w:before="40" w:after="20" w:line="160" w:lineRule="exact"/>
    </w:pPr>
    <w:rPr>
      <w:rFonts w:ascii="Arial" w:hAnsi="Arial"/>
    </w:rPr>
  </w:style>
  <w:style w:type="character" w:styleId="PlaceholderText">
    <w:name w:val="Placeholder Text"/>
    <w:basedOn w:val="DefaultParagraphFont"/>
    <w:uiPriority w:val="99"/>
    <w:semiHidden/>
    <w:rsid w:val="00610E9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1495282">
      <w:bodyDiv w:val="1"/>
      <w:marLeft w:val="0"/>
      <w:marRight w:val="0"/>
      <w:marTop w:val="0"/>
      <w:marBottom w:val="0"/>
      <w:divBdr>
        <w:top w:val="none" w:sz="0" w:space="0" w:color="auto"/>
        <w:left w:val="none" w:sz="0" w:space="0" w:color="auto"/>
        <w:bottom w:val="none" w:sz="0" w:space="0" w:color="auto"/>
        <w:right w:val="none" w:sz="0" w:space="0" w:color="auto"/>
      </w:divBdr>
    </w:div>
    <w:div w:id="159963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875</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MDOC</dc:creator>
  <cp:lastModifiedBy>Trever</cp:lastModifiedBy>
  <cp:revision>2</cp:revision>
  <cp:lastPrinted>2017-12-04T15:43:00Z</cp:lastPrinted>
  <dcterms:created xsi:type="dcterms:W3CDTF">2020-04-15T11:34:00Z</dcterms:created>
  <dcterms:modified xsi:type="dcterms:W3CDTF">2020-04-15T11:34:00Z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iteId">
    <vt:lpwstr>d5fb7087-3777-42ad-966a-892ef47225d1</vt:lpwstr>
  </property>
  <property fmtid="{D5CDD505-2E9C-101B-9397-08002B2CF9AE}" pid="4" name="MSIP_Label_3a2fed65-62e7-46ea-af74-187e0c17143a_Owner">
    <vt:lpwstr>AbrahamL@michigan.gov</vt:lpwstr>
  </property>
  <property fmtid="{D5CDD505-2E9C-101B-9397-08002B2CF9AE}" pid="5" name="MSIP_Label_3a2fed65-62e7-46ea-af74-187e0c17143a_SetDate">
    <vt:lpwstr>2020-02-10T15:36:04.1216931Z</vt:lpwstr>
  </property>
  <property fmtid="{D5CDD505-2E9C-101B-9397-08002B2CF9AE}" pid="6" name="MSIP_Label_3a2fed65-62e7-46ea-af74-187e0c17143a_Name">
    <vt:lpwstr>Internal Data (Standard State Data)</vt:lpwstr>
  </property>
  <property fmtid="{D5CDD505-2E9C-101B-9397-08002B2CF9AE}" pid="7" name="MSIP_Label_3a2fed65-62e7-46ea-af74-187e0c17143a_Application">
    <vt:lpwstr>Microsoft Azure Information Protection</vt:lpwstr>
  </property>
  <property fmtid="{D5CDD505-2E9C-101B-9397-08002B2CF9AE}" pid="8" name="MSIP_Label_3a2fed65-62e7-46ea-af74-187e0c17143a_ActionId">
    <vt:lpwstr>dc90706c-acf9-4040-beaa-9a7357fca06d</vt:lpwstr>
  </property>
  <property fmtid="{D5CDD505-2E9C-101B-9397-08002B2CF9AE}" pid="9" name="MSIP_Label_3a2fed65-62e7-46ea-af74-187e0c17143a_Extended_MSFT_Method">
    <vt:lpwstr>Manual</vt:lpwstr>
  </property>
  <property fmtid="{D5CDD505-2E9C-101B-9397-08002B2CF9AE}" pid="10" name="Sensitivity">
    <vt:lpwstr>Internal Data (Standard State Data)</vt:lpwstr>
  </property>
</Properties>
</file>