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8C" w:rsidRDefault="00373E8C">
      <w:bookmarkStart w:id="0" w:name="_GoBack"/>
      <w:bookmarkEnd w:id="0"/>
      <w:r>
        <w:t>From: Sheriff Daniel S. Bean</w:t>
      </w:r>
    </w:p>
    <w:p w:rsidR="00A377D7" w:rsidRDefault="00A377D7">
      <w:r>
        <w:t>Subject: In response to a blog post on Pet Friends Magazine</w:t>
      </w:r>
      <w:r w:rsidR="003675E5">
        <w:t xml:space="preserve"> about Antrim County Animal Control</w:t>
      </w:r>
    </w:p>
    <w:p w:rsidR="00A377D7" w:rsidRPr="008007A9" w:rsidRDefault="00A377D7">
      <w:pPr>
        <w:rPr>
          <w:b/>
        </w:rPr>
      </w:pPr>
    </w:p>
    <w:p w:rsidR="008007A9" w:rsidRDefault="008007A9">
      <w:r w:rsidRPr="008007A9">
        <w:t>As Antrim County Animal Control</w:t>
      </w:r>
      <w:r w:rsidRPr="008007A9">
        <w:rPr>
          <w:b/>
        </w:rPr>
        <w:t xml:space="preserve"> </w:t>
      </w:r>
      <w:r w:rsidR="006A5BD2">
        <w:t>director</w:t>
      </w:r>
      <w:r>
        <w:t xml:space="preserve">, I take the operation of our Animal Shelter, the work of our animal control officers and the care of the animals within the shelter very seriously. </w:t>
      </w:r>
    </w:p>
    <w:p w:rsidR="0009399A" w:rsidRDefault="008007A9">
      <w:r>
        <w:t>Over the weekend, an online pet blog ran a story about our shelter.  The author of the blog never spoke to me or anyone representing Antrim County</w:t>
      </w:r>
      <w:r w:rsidR="0009399A">
        <w:t>.  A</w:t>
      </w:r>
      <w:r>
        <w:t>side from a FOIA request</w:t>
      </w:r>
      <w:r w:rsidR="0009399A">
        <w:t xml:space="preserve"> for information about our current staff</w:t>
      </w:r>
      <w:r>
        <w:t>,</w:t>
      </w:r>
      <w:r w:rsidR="003675E5">
        <w:t xml:space="preserve"> the County was not considered to </w:t>
      </w:r>
      <w:r w:rsidR="00AD1F14">
        <w:t xml:space="preserve">be included in </w:t>
      </w:r>
      <w:r w:rsidR="003675E5">
        <w:t>the story.</w:t>
      </w:r>
    </w:p>
    <w:p w:rsidR="00B17A26" w:rsidRPr="00F27CAE" w:rsidRDefault="008007A9" w:rsidP="008007A9">
      <w:r w:rsidRPr="00F27CAE">
        <w:t xml:space="preserve">The Michigan Department of Agriculture and Rural Development (MDARD) Animal Industry Division inspected the Animal Shelter on several occasions last year and </w:t>
      </w:r>
      <w:r w:rsidR="00AD1F14" w:rsidRPr="00F27CAE">
        <w:t>as a result of its findings</w:t>
      </w:r>
      <w:r w:rsidRPr="00F27CAE">
        <w:t xml:space="preserve"> we were</w:t>
      </w:r>
      <w:r w:rsidR="00205B70" w:rsidRPr="00F27CAE">
        <w:t xml:space="preserve"> issued a “WARNING LETTER”</w:t>
      </w:r>
      <w:r w:rsidRPr="00F27CAE">
        <w:t xml:space="preserve"> for failing to maintain the proximate weight upon acquisition</w:t>
      </w:r>
      <w:r w:rsidR="00205B70" w:rsidRPr="00F27CAE">
        <w:t xml:space="preserve"> (weighing the animal when they first arrive at the shelter)</w:t>
      </w:r>
      <w:r w:rsidRPr="00F27CAE">
        <w:t>.  The</w:t>
      </w:r>
      <w:r w:rsidR="003675E5" w:rsidRPr="00F27CAE">
        <w:t xml:space="preserve"> State’s</w:t>
      </w:r>
      <w:r w:rsidRPr="00F27CAE">
        <w:t xml:space="preserve"> report further states that </w:t>
      </w:r>
      <w:r w:rsidR="00205B70" w:rsidRPr="00F27CAE">
        <w:t>Antrim County</w:t>
      </w:r>
      <w:r w:rsidRPr="00F27CAE">
        <w:t xml:space="preserve"> Animal Control was made aware of the violation, and had since been maintaining the approximate weight of animals upon acquisition.  The letter from the MDARD </w:t>
      </w:r>
      <w:r w:rsidR="00205B70" w:rsidRPr="00F27CAE">
        <w:t xml:space="preserve">provided a website for </w:t>
      </w:r>
      <w:r w:rsidR="00CD0B18" w:rsidRPr="00F27CAE">
        <w:t>A</w:t>
      </w:r>
      <w:r w:rsidR="00205B70" w:rsidRPr="00F27CAE">
        <w:t xml:space="preserve">nimal </w:t>
      </w:r>
      <w:r w:rsidR="00CD0B18" w:rsidRPr="00F27CAE">
        <w:t>C</w:t>
      </w:r>
      <w:r w:rsidR="00205B70" w:rsidRPr="00F27CAE">
        <w:t xml:space="preserve">ontrol to go to for </w:t>
      </w:r>
      <w:r w:rsidR="00CD0B18" w:rsidRPr="00F27CAE">
        <w:t>information on additional action the agency can take if the County were to fail to maintain the proximate weight of the animals in the future.  The letter served a</w:t>
      </w:r>
      <w:r w:rsidR="00F27CAE" w:rsidRPr="00F27CAE">
        <w:t>s closure to the investigation.</w:t>
      </w:r>
    </w:p>
    <w:p w:rsidR="008007A9" w:rsidRDefault="008007A9" w:rsidP="008007A9">
      <w:r w:rsidRPr="008007A9">
        <w:t>We took</w:t>
      </w:r>
      <w:r>
        <w:t xml:space="preserve"> that report seriously, as we would any report from the state, and recognized where we fell short and made changes immediately.</w:t>
      </w:r>
      <w:r w:rsidR="003675E5">
        <w:t xml:space="preserve">  </w:t>
      </w:r>
    </w:p>
    <w:p w:rsidR="008007A9" w:rsidRDefault="00AD1F14">
      <w:r>
        <w:t>T</w:t>
      </w:r>
      <w:r w:rsidR="008007A9">
        <w:t>he state inspected us several times – all unannounced – stemming from complaints made from Deborah</w:t>
      </w:r>
      <w:r w:rsidR="006A5BD2">
        <w:t xml:space="preserve"> Schultz after A</w:t>
      </w:r>
      <w:r w:rsidR="00CD0B18">
        <w:t xml:space="preserve">nimal Control seized her </w:t>
      </w:r>
      <w:r w:rsidR="00CD0B18" w:rsidRPr="00F27CAE">
        <w:t>dogs, along with other</w:t>
      </w:r>
      <w:r w:rsidR="006A5BD2" w:rsidRPr="00F27CAE">
        <w:t xml:space="preserve"> </w:t>
      </w:r>
      <w:r w:rsidR="006A5BD2">
        <w:t xml:space="preserve">complaints made anonymously. </w:t>
      </w:r>
      <w:r w:rsidR="008007A9">
        <w:t xml:space="preserve"> </w:t>
      </w:r>
    </w:p>
    <w:p w:rsidR="006A5BD2" w:rsidRDefault="003675E5" w:rsidP="006A5BD2">
      <w:r>
        <w:t>I believe most of this</w:t>
      </w:r>
      <w:r w:rsidR="006A5BD2">
        <w:t xml:space="preserve"> stems from the Schultz incident.  You may also remember that also tied up with the Schultz incident, was an employee who left employment from the Shelter in March 2019.  You are all aware of that situation, the investigation and findings that went into it.  </w:t>
      </w:r>
    </w:p>
    <w:p w:rsidR="00397C17" w:rsidRDefault="006A5BD2" w:rsidP="006A5BD2">
      <w:r>
        <w:t>Since the former employee and the County parted ways, there has been much discussion, criticism and personal attacks on Facebook directed toward the Shelter and an Animal Control employee.  I’ve been able to respond to the constructive criticism and inquiries concerning the shelter, and the employee has handled t</w:t>
      </w:r>
      <w:r w:rsidR="003675E5">
        <w:t>he attacks with thick skin and by taking the</w:t>
      </w:r>
      <w:r>
        <w:t xml:space="preserve"> high road.</w:t>
      </w:r>
    </w:p>
    <w:p w:rsidR="006A5BD2" w:rsidRDefault="006A5BD2" w:rsidP="006A5BD2">
      <w:r>
        <w:t xml:space="preserve">Since the ex-employee’s March departure, Animal Control Officer Inga </w:t>
      </w:r>
      <w:r w:rsidRPr="00F27CAE">
        <w:t xml:space="preserve">Waldrep </w:t>
      </w:r>
      <w:r w:rsidR="00567EFE" w:rsidRPr="00F27CAE">
        <w:t xml:space="preserve">(who has experience as a veterinary technician) </w:t>
      </w:r>
      <w:r w:rsidRPr="00F27CAE">
        <w:t xml:space="preserve">has turned the shelter around.  We’ve updated outdated policies </w:t>
      </w:r>
      <w:r>
        <w:t xml:space="preserve">and practices; went </w:t>
      </w:r>
      <w:r w:rsidR="003675E5">
        <w:t xml:space="preserve">through paperwork that had been set aside </w:t>
      </w:r>
      <w:r>
        <w:t>and followed through on investigations that had been ignored.</w:t>
      </w:r>
    </w:p>
    <w:p w:rsidR="006A5BD2" w:rsidRDefault="003675E5" w:rsidP="006A5BD2">
      <w:r>
        <w:t xml:space="preserve">During </w:t>
      </w:r>
      <w:r w:rsidR="006A5BD2">
        <w:t xml:space="preserve">summer </w:t>
      </w:r>
      <w:r>
        <w:t xml:space="preserve">2019 </w:t>
      </w:r>
      <w:r w:rsidR="006A5BD2">
        <w:t xml:space="preserve">we were short-staffed – still looking to find a quality hire to replace the former employee – and Inga was working as much as she could, while also handling some family issues regarding her children.  In </w:t>
      </w:r>
      <w:r w:rsidR="006A5BD2" w:rsidRPr="00DA3828">
        <w:t>August 2019</w:t>
      </w:r>
      <w:r w:rsidR="006A5BD2">
        <w:t xml:space="preserve"> we hired Heather Belknap.  She has been a great hire.  Heather has animal control experience and her skills have complemented Inga’s experience.  The two have handled many cases and are a good team together.  </w:t>
      </w:r>
    </w:p>
    <w:p w:rsidR="006A5BD2" w:rsidRPr="00F27CAE" w:rsidRDefault="006A5BD2" w:rsidP="006A5BD2">
      <w:r>
        <w:lastRenderedPageBreak/>
        <w:t>You are also aware that</w:t>
      </w:r>
      <w:r w:rsidR="003675E5">
        <w:t xml:space="preserve"> Animal Control is</w:t>
      </w:r>
      <w:r>
        <w:t xml:space="preserve"> still short-staffed.  We have two open part-time positions that we have not been able to fill with a quality hire.</w:t>
      </w:r>
      <w:r w:rsidR="00AD1F14">
        <w:t xml:space="preserve">  We are in the background phase of the hiring process </w:t>
      </w:r>
      <w:r w:rsidR="00AD1F14" w:rsidRPr="00F27CAE">
        <w:t>for one of the positions.</w:t>
      </w:r>
    </w:p>
    <w:p w:rsidR="00397C17" w:rsidRPr="00F27CAE" w:rsidRDefault="00F27CAE" w:rsidP="006A5BD2">
      <w:r w:rsidRPr="00F27CAE">
        <w:t>A good deal of</w:t>
      </w:r>
      <w:r w:rsidR="00397C17" w:rsidRPr="00F27CAE">
        <w:t xml:space="preserve"> blog post</w:t>
      </w:r>
      <w:r w:rsidR="00AB3D4F" w:rsidRPr="00F27CAE">
        <w:t xml:space="preserve"> is about a pit bull named</w:t>
      </w:r>
      <w:r w:rsidR="00397C17" w:rsidRPr="00F27CAE">
        <w:t xml:space="preserve"> Frank</w:t>
      </w:r>
      <w:r w:rsidRPr="00F27CAE">
        <w:t xml:space="preserve"> </w:t>
      </w:r>
      <w:r w:rsidR="00AB3D4F" w:rsidRPr="00F27CAE">
        <w:t xml:space="preserve">that </w:t>
      </w:r>
      <w:r w:rsidRPr="00F27CAE">
        <w:t>Animal Control received</w:t>
      </w:r>
      <w:r w:rsidR="00397C17" w:rsidRPr="00F27CAE">
        <w:t xml:space="preserve"> on May 2, 2019 after</w:t>
      </w:r>
      <w:r w:rsidR="00AB3D4F" w:rsidRPr="00F27CAE">
        <w:t xml:space="preserve"> </w:t>
      </w:r>
      <w:r w:rsidR="007F21A5" w:rsidRPr="00F27CAE">
        <w:t>a C</w:t>
      </w:r>
      <w:r w:rsidR="00AB3D4F" w:rsidRPr="00F27CAE">
        <w:t>ounty resident</w:t>
      </w:r>
      <w:r w:rsidR="00397C17" w:rsidRPr="00F27CAE">
        <w:t xml:space="preserve"> reported seeing the neglected dog left leashed to a tree.  A few days later, Animal Control received a call from </w:t>
      </w:r>
      <w:r w:rsidR="003675E5" w:rsidRPr="00F27CAE">
        <w:t>an individual</w:t>
      </w:r>
      <w:r w:rsidR="00397C17" w:rsidRPr="00F27CAE">
        <w:t>, who</w:t>
      </w:r>
      <w:r w:rsidR="00567EFE" w:rsidRPr="00F27CAE">
        <w:t xml:space="preserve"> informed us</w:t>
      </w:r>
      <w:r w:rsidR="00397C17" w:rsidRPr="00F27CAE">
        <w:t xml:space="preserve"> the dog might be his</w:t>
      </w:r>
      <w:r w:rsidR="00567EFE" w:rsidRPr="00F27CAE">
        <w:t>.</w:t>
      </w:r>
      <w:r w:rsidR="00AB3D4F" w:rsidRPr="00F27CAE">
        <w:t xml:space="preserve"> He told us</w:t>
      </w:r>
      <w:r w:rsidR="00397C17" w:rsidRPr="00F27CAE">
        <w:t xml:space="preserve"> it had killed another dog </w:t>
      </w:r>
      <w:r w:rsidR="00AB3D4F" w:rsidRPr="00F27CAE">
        <w:t>the</w:t>
      </w:r>
      <w:r w:rsidR="00397C17" w:rsidRPr="00F27CAE">
        <w:t xml:space="preserve"> month before and</w:t>
      </w:r>
      <w:r w:rsidR="003330C8" w:rsidRPr="00F27CAE">
        <w:t>,</w:t>
      </w:r>
      <w:r w:rsidR="00AB3D4F" w:rsidRPr="00F27CAE">
        <w:t xml:space="preserve"> the</w:t>
      </w:r>
      <w:r w:rsidR="00397C17" w:rsidRPr="00F27CAE">
        <w:t xml:space="preserve"> year prior</w:t>
      </w:r>
      <w:r w:rsidR="003330C8" w:rsidRPr="00F27CAE">
        <w:t>,</w:t>
      </w:r>
      <w:r w:rsidR="00397C17" w:rsidRPr="00F27CAE">
        <w:t xml:space="preserve"> </w:t>
      </w:r>
      <w:r w:rsidR="003675E5" w:rsidRPr="00F27CAE">
        <w:t>attacked his son resulting in stitches on the boy’s face.  Animal C</w:t>
      </w:r>
      <w:r w:rsidR="00397C17" w:rsidRPr="00F27CAE">
        <w:t>ontrol was investigating that concern, so we held onto the dog a little longer</w:t>
      </w:r>
      <w:r w:rsidR="003330C8" w:rsidRPr="00F27CAE">
        <w:t xml:space="preserve"> than usual</w:t>
      </w:r>
      <w:r w:rsidRPr="00F27CAE">
        <w:t xml:space="preserve"> before adopting it out</w:t>
      </w:r>
      <w:r w:rsidR="00397C17" w:rsidRPr="00F27CAE">
        <w:t xml:space="preserve"> on May 24, 2019 after our investigation came up unfounded.</w:t>
      </w:r>
    </w:p>
    <w:p w:rsidR="00C135DA" w:rsidRPr="00F27CAE" w:rsidRDefault="00C135DA" w:rsidP="00C135DA">
      <w:pPr>
        <w:rPr>
          <w:rFonts w:cstheme="minorHAnsi"/>
        </w:rPr>
      </w:pPr>
      <w:r w:rsidRPr="00F27CAE">
        <w:rPr>
          <w:rFonts w:cstheme="minorHAnsi"/>
        </w:rPr>
        <w:t>The individual that adopted Frank was told he will need lots of good quality food throughout the day in smaller portions because he eats too fast, but at the same time needs to put weight on.</w:t>
      </w:r>
    </w:p>
    <w:p w:rsidR="00C135DA" w:rsidRPr="00F27CAE" w:rsidRDefault="007F21A5" w:rsidP="006A5BD2">
      <w:r w:rsidRPr="00F27CAE">
        <w:t>The staff at the Animal Shelter is in contact with a veterinarian multiple times a day regarding the care and medical needs of the animals.  The veterinarian often provides direction that the staff carries out.  When the needs of the animals are of a serious nature, the Animal Control staff do</w:t>
      </w:r>
      <w:r w:rsidR="006C1816" w:rsidRPr="00F27CAE">
        <w:t>es</w:t>
      </w:r>
      <w:r w:rsidRPr="00F27CAE">
        <w:t xml:space="preserve"> not hesitate to bring in the veterinarian.</w:t>
      </w:r>
    </w:p>
    <w:p w:rsidR="006A5BD2" w:rsidRDefault="006A5BD2" w:rsidP="006A5BD2">
      <w:r>
        <w:t>The County has two admirable employees running the shelter.  We should be proud of the work they have</w:t>
      </w:r>
      <w:r w:rsidR="00397C17">
        <w:t xml:space="preserve"> done</w:t>
      </w:r>
      <w:r>
        <w:t>, and continue to do.</w:t>
      </w:r>
    </w:p>
    <w:p w:rsidR="0009399A" w:rsidRDefault="0009399A" w:rsidP="0009399A">
      <w:r>
        <w:t xml:space="preserve">I feel some </w:t>
      </w:r>
      <w:r w:rsidR="003675E5">
        <w:t>one-sided information is</w:t>
      </w:r>
      <w:r>
        <w:t xml:space="preserve"> being put out to the public.  I am available to answer any questions or address any concerns. </w:t>
      </w:r>
    </w:p>
    <w:p w:rsidR="006A5BD2" w:rsidRPr="007F21A5" w:rsidRDefault="0009399A">
      <w:pPr>
        <w:rPr>
          <w:color w:val="1F4E79" w:themeColor="accent1" w:themeShade="80"/>
        </w:rPr>
      </w:pPr>
      <w:r>
        <w:t xml:space="preserve">The shelter is currently closed to the public as a precaution </w:t>
      </w:r>
      <w:r w:rsidR="007F21A5" w:rsidRPr="00F27CAE">
        <w:t xml:space="preserve">related to </w:t>
      </w:r>
      <w:r w:rsidRPr="00F27CAE">
        <w:t>COVID</w:t>
      </w:r>
      <w:r>
        <w:t>-</w:t>
      </w:r>
      <w:r w:rsidRPr="00346A59">
        <w:t xml:space="preserve">19.  </w:t>
      </w:r>
      <w:r w:rsidR="00346A59" w:rsidRPr="00346A59">
        <w:t>However, we will gladly welcome anyone who would like to visit and witness the conditions of the Animal Shelter and the care received by the Animal Control employees.</w:t>
      </w:r>
    </w:p>
    <w:sectPr w:rsidR="006A5BD2" w:rsidRPr="007F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D7"/>
    <w:rsid w:val="0007759F"/>
    <w:rsid w:val="0009399A"/>
    <w:rsid w:val="001A0FE0"/>
    <w:rsid w:val="00205B70"/>
    <w:rsid w:val="003330C8"/>
    <w:rsid w:val="00346A59"/>
    <w:rsid w:val="003675E5"/>
    <w:rsid w:val="00373E8C"/>
    <w:rsid w:val="00397C17"/>
    <w:rsid w:val="00567EFE"/>
    <w:rsid w:val="006A5BD2"/>
    <w:rsid w:val="006C1816"/>
    <w:rsid w:val="007F21A5"/>
    <w:rsid w:val="008007A9"/>
    <w:rsid w:val="009B4FFE"/>
    <w:rsid w:val="00A2268B"/>
    <w:rsid w:val="00A377D7"/>
    <w:rsid w:val="00A60230"/>
    <w:rsid w:val="00A82447"/>
    <w:rsid w:val="00AB3D4F"/>
    <w:rsid w:val="00AD1F14"/>
    <w:rsid w:val="00B05112"/>
    <w:rsid w:val="00B17A26"/>
    <w:rsid w:val="00C135DA"/>
    <w:rsid w:val="00CD0B18"/>
    <w:rsid w:val="00DA3828"/>
    <w:rsid w:val="00F2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2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4076</Characters>
  <Application>Microsoft Macintosh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Dana</dc:creator>
  <cp:keywords/>
  <dc:description/>
  <cp:lastModifiedBy>Mardi</cp:lastModifiedBy>
  <cp:revision>2</cp:revision>
  <cp:lastPrinted>2020-03-23T15:48:00Z</cp:lastPrinted>
  <dcterms:created xsi:type="dcterms:W3CDTF">2020-03-28T11:41:00Z</dcterms:created>
  <dcterms:modified xsi:type="dcterms:W3CDTF">2020-03-28T11:41:00Z</dcterms:modified>
</cp:coreProperties>
</file>