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22A06" w14:textId="77777777" w:rsidR="00272A3E" w:rsidRPr="008A027E" w:rsidRDefault="00000000" w:rsidP="008A027E">
      <w:pPr>
        <w:pStyle w:val="BodyText"/>
        <w:spacing w:before="4"/>
        <w:jc w:val="center"/>
        <w:rPr>
          <w:rFonts w:ascii="Times New Roman" w:hAnsi="Times New Roman" w:cs="Times New Roman"/>
          <w:b/>
          <w:bCs/>
          <w:u w:val="single"/>
        </w:rPr>
      </w:pPr>
      <w:r w:rsidRPr="008A027E">
        <w:rPr>
          <w:rFonts w:ascii="Times New Roman" w:hAnsi="Times New Roman" w:cs="Times New Roman"/>
          <w:b/>
          <w:bCs/>
          <w:u w:val="single"/>
        </w:rPr>
        <w:t>Municipality of the Town of Bar Harbor</w:t>
      </w:r>
    </w:p>
    <w:p w14:paraId="0A530492" w14:textId="77777777" w:rsidR="00272A3E" w:rsidRDefault="00272A3E" w:rsidP="008A027E">
      <w:pPr>
        <w:pStyle w:val="BodyText"/>
        <w:spacing w:before="4"/>
        <w:jc w:val="center"/>
        <w:rPr>
          <w:rFonts w:ascii="Times New Roman" w:hAnsi="Times New Roman" w:cs="Times New Roman"/>
        </w:rPr>
      </w:pPr>
    </w:p>
    <w:p w14:paraId="2DE30718" w14:textId="77777777" w:rsidR="00272A3E" w:rsidRDefault="00000000" w:rsidP="00272A3E">
      <w:pPr>
        <w:pStyle w:val="BodyText"/>
        <w:spacing w:before="4"/>
        <w:rPr>
          <w:rFonts w:ascii="Times New Roman" w:hAnsi="Times New Roman" w:cs="Times New Roman"/>
          <w:b/>
          <w:bCs/>
        </w:rPr>
      </w:pPr>
      <w:r w:rsidRPr="00C134F2">
        <w:rPr>
          <w:rFonts w:ascii="Times New Roman" w:hAnsi="Times New Roman" w:cs="Times New Roman"/>
          <w:b/>
          <w:bCs/>
        </w:rPr>
        <w:t>Each of the undersigned voters respectfully requests the municipal officers to provide for the amendment of the municipal charter as set out below.</w:t>
      </w:r>
    </w:p>
    <w:p w14:paraId="7993E414" w14:textId="77777777" w:rsidR="00C134F2" w:rsidRDefault="00C134F2" w:rsidP="00272A3E">
      <w:pPr>
        <w:pStyle w:val="BodyText"/>
        <w:spacing w:before="4"/>
        <w:rPr>
          <w:rFonts w:ascii="Times New Roman" w:hAnsi="Times New Roman" w:cs="Times New Roman"/>
          <w:b/>
          <w:bCs/>
        </w:rPr>
      </w:pPr>
    </w:p>
    <w:p w14:paraId="39A1D498" w14:textId="77777777" w:rsidR="00C134F2" w:rsidRPr="00C134F2" w:rsidRDefault="00000000" w:rsidP="00272A3E">
      <w:pPr>
        <w:pStyle w:val="BodyText"/>
        <w:spacing w:before="4"/>
        <w:rPr>
          <w:rFonts w:ascii="Times New Roman" w:hAnsi="Times New Roman" w:cs="Times New Roman"/>
        </w:rPr>
      </w:pPr>
      <w:r>
        <w:rPr>
          <w:rFonts w:ascii="Times New Roman" w:hAnsi="Times New Roman" w:cs="Times New Roman"/>
        </w:rPr>
        <w:t xml:space="preserve">TO THE TOWN COUNCIL OF THE TOWN OF BAR HARBOR: We, the undersigned, each a voter registered to vote in the Town of Bar Harbor, Maine, petition the Members of the Bar Harbor Town Council as the municipal officers of the Town, to provide by order that the following amendment of the </w:t>
      </w:r>
      <w:r w:rsidRPr="00C134F2">
        <w:rPr>
          <w:rFonts w:ascii="Times New Roman" w:hAnsi="Times New Roman" w:cs="Times New Roman"/>
        </w:rPr>
        <w:t xml:space="preserve">Town of Bar Harbor Charter </w:t>
      </w:r>
      <w:r>
        <w:rPr>
          <w:rFonts w:ascii="Times New Roman" w:hAnsi="Times New Roman" w:cs="Times New Roman"/>
        </w:rPr>
        <w:t>be placed on a ballot and submitted to the qualified voters of the Town for their consideration.  This petition is made under the Home Rule Act, 30-A M.R.S. §§ 2101-2109, and is not an initiative or referendum petition under Article IX of the Charter.</w:t>
      </w:r>
    </w:p>
    <w:p w14:paraId="10659254" w14:textId="77777777" w:rsidR="00B87B5F" w:rsidRDefault="00B87B5F" w:rsidP="00B87B5F">
      <w:pPr>
        <w:pStyle w:val="BodyText"/>
        <w:spacing w:before="4"/>
        <w:rPr>
          <w:rFonts w:ascii="Times New Roman" w:hAnsi="Times New Roman" w:cs="Times New Roman"/>
        </w:rPr>
      </w:pPr>
    </w:p>
    <w:p w14:paraId="23AB6274" w14:textId="77777777" w:rsidR="00B87B5F" w:rsidRDefault="00000000" w:rsidP="00B87B5F">
      <w:pPr>
        <w:pStyle w:val="BodyText"/>
        <w:spacing w:before="4"/>
        <w:rPr>
          <w:rFonts w:ascii="Times New Roman" w:hAnsi="Times New Roman" w:cs="Times New Roman"/>
        </w:rPr>
      </w:pPr>
      <w:r>
        <w:rPr>
          <w:rFonts w:ascii="Times New Roman" w:hAnsi="Times New Roman" w:cs="Times New Roman"/>
        </w:rPr>
        <w:t>Proposed Ballot Question: “Shall the municipality approve the Charter amendment entitled ‘An Amendment to the Town of Bar Harbor Charter to Allow Recall of Elected Municipal Officers and Officials,’ reprinted below?”</w:t>
      </w:r>
    </w:p>
    <w:p w14:paraId="00ECCFFD" w14:textId="77777777" w:rsidR="00272A3E" w:rsidRDefault="00272A3E">
      <w:pPr>
        <w:pStyle w:val="BodyText"/>
        <w:spacing w:before="4"/>
        <w:rPr>
          <w:rFonts w:ascii="Times New Roman" w:hAnsi="Times New Roman" w:cs="Times New Roman"/>
        </w:rPr>
      </w:pPr>
    </w:p>
    <w:p w14:paraId="17F3DA34" w14:textId="77777777" w:rsidR="00E5510F" w:rsidRPr="008A027E" w:rsidRDefault="00000000" w:rsidP="008A027E">
      <w:pPr>
        <w:pStyle w:val="BodyText"/>
        <w:spacing w:before="4"/>
        <w:jc w:val="center"/>
        <w:rPr>
          <w:rFonts w:ascii="Times New Roman" w:hAnsi="Times New Roman" w:cs="Times New Roman"/>
          <w:b/>
          <w:bCs/>
          <w:u w:val="single"/>
        </w:rPr>
      </w:pPr>
      <w:r>
        <w:rPr>
          <w:rFonts w:ascii="Times New Roman" w:hAnsi="Times New Roman" w:cs="Times New Roman"/>
          <w:b/>
          <w:bCs/>
          <w:u w:val="single"/>
        </w:rPr>
        <w:t>An</w:t>
      </w:r>
      <w:r w:rsidRPr="008A027E">
        <w:rPr>
          <w:rFonts w:ascii="Times New Roman" w:hAnsi="Times New Roman" w:cs="Times New Roman"/>
          <w:b/>
          <w:bCs/>
          <w:u w:val="single"/>
        </w:rPr>
        <w:t xml:space="preserve"> </w:t>
      </w:r>
      <w:r w:rsidR="00C74E78" w:rsidRPr="008A027E">
        <w:rPr>
          <w:rFonts w:ascii="Times New Roman" w:hAnsi="Times New Roman" w:cs="Times New Roman"/>
          <w:b/>
          <w:bCs/>
          <w:u w:val="single"/>
        </w:rPr>
        <w:t xml:space="preserve">Amendment to the </w:t>
      </w:r>
      <w:r w:rsidRPr="008A027E">
        <w:rPr>
          <w:rFonts w:ascii="Times New Roman" w:hAnsi="Times New Roman" w:cs="Times New Roman"/>
          <w:b/>
          <w:bCs/>
          <w:u w:val="single"/>
        </w:rPr>
        <w:t>Town of Bar Harbor Charter</w:t>
      </w:r>
      <w:r>
        <w:rPr>
          <w:rFonts w:ascii="Times New Roman" w:hAnsi="Times New Roman" w:cs="Times New Roman"/>
          <w:b/>
          <w:bCs/>
          <w:u w:val="single"/>
        </w:rPr>
        <w:t xml:space="preserve"> to Allow Recall of </w:t>
      </w:r>
      <w:r w:rsidR="00B87B5F">
        <w:rPr>
          <w:rFonts w:ascii="Times New Roman" w:hAnsi="Times New Roman" w:cs="Times New Roman"/>
          <w:b/>
          <w:bCs/>
          <w:u w:val="single"/>
        </w:rPr>
        <w:t xml:space="preserve">Elected </w:t>
      </w:r>
      <w:r>
        <w:rPr>
          <w:rFonts w:ascii="Times New Roman" w:hAnsi="Times New Roman" w:cs="Times New Roman"/>
          <w:b/>
          <w:bCs/>
          <w:u w:val="single"/>
        </w:rPr>
        <w:t>Municipal Officers and Officials</w:t>
      </w:r>
    </w:p>
    <w:p w14:paraId="0106C6B3" w14:textId="77777777" w:rsidR="00C74E78" w:rsidRPr="008A027E" w:rsidRDefault="00C74E78">
      <w:pPr>
        <w:pStyle w:val="BodyText"/>
        <w:spacing w:before="4"/>
        <w:rPr>
          <w:rFonts w:ascii="Times New Roman" w:hAnsi="Times New Roman" w:cs="Times New Roman"/>
          <w:b/>
          <w:bCs/>
          <w:u w:val="single"/>
        </w:rPr>
      </w:pPr>
    </w:p>
    <w:p w14:paraId="7C017CC8" w14:textId="77777777" w:rsidR="00272A3E" w:rsidRPr="008A027E" w:rsidRDefault="00000000" w:rsidP="008A027E">
      <w:pPr>
        <w:pStyle w:val="BodyText"/>
        <w:spacing w:before="4"/>
        <w:jc w:val="center"/>
        <w:rPr>
          <w:rFonts w:ascii="Times New Roman" w:hAnsi="Times New Roman" w:cs="Times New Roman"/>
          <w:b/>
          <w:bCs/>
          <w:u w:val="single"/>
        </w:rPr>
      </w:pPr>
      <w:r w:rsidRPr="008A027E">
        <w:rPr>
          <w:rFonts w:ascii="Times New Roman" w:hAnsi="Times New Roman" w:cs="Times New Roman"/>
          <w:b/>
          <w:bCs/>
          <w:u w:val="single"/>
        </w:rPr>
        <w:t>Preamble</w:t>
      </w:r>
    </w:p>
    <w:p w14:paraId="601CEC3F" w14:textId="77777777" w:rsidR="00272A3E" w:rsidRDefault="00272A3E">
      <w:pPr>
        <w:pStyle w:val="BodyText"/>
        <w:spacing w:before="4"/>
        <w:rPr>
          <w:rFonts w:ascii="Times New Roman" w:hAnsi="Times New Roman" w:cs="Times New Roman"/>
        </w:rPr>
      </w:pPr>
    </w:p>
    <w:p w14:paraId="50A00394" w14:textId="77777777" w:rsidR="00272A3E" w:rsidRDefault="00000000">
      <w:pPr>
        <w:pStyle w:val="BodyText"/>
        <w:spacing w:before="4"/>
        <w:rPr>
          <w:rFonts w:ascii="Times New Roman" w:hAnsi="Times New Roman" w:cs="Times New Roman"/>
        </w:rPr>
      </w:pPr>
      <w:r>
        <w:rPr>
          <w:rFonts w:ascii="Times New Roman" w:hAnsi="Times New Roman" w:cs="Times New Roman"/>
        </w:rPr>
        <w:t xml:space="preserve">This amendment establishes the means, methods, and procedures for recall of </w:t>
      </w:r>
      <w:r w:rsidR="00C41E96">
        <w:rPr>
          <w:rFonts w:ascii="Times New Roman" w:hAnsi="Times New Roman" w:cs="Times New Roman"/>
        </w:rPr>
        <w:t xml:space="preserve">elected </w:t>
      </w:r>
      <w:r>
        <w:rPr>
          <w:rFonts w:ascii="Times New Roman" w:hAnsi="Times New Roman" w:cs="Times New Roman"/>
        </w:rPr>
        <w:t>municipal officers and officials within the Town of Bar Harbor and specifies the grounds for such recall.</w:t>
      </w:r>
      <w:r w:rsidR="008A027E">
        <w:rPr>
          <w:rFonts w:ascii="Times New Roman" w:hAnsi="Times New Roman" w:cs="Times New Roman"/>
        </w:rPr>
        <w:t xml:space="preserve">  The </w:t>
      </w:r>
      <w:r w:rsidR="008A027E" w:rsidRPr="00C134F2">
        <w:rPr>
          <w:rFonts w:ascii="Times New Roman" w:hAnsi="Times New Roman" w:cs="Times New Roman"/>
          <w:u w:val="single"/>
        </w:rPr>
        <w:t>underlined</w:t>
      </w:r>
      <w:r w:rsidR="008A027E">
        <w:rPr>
          <w:rFonts w:ascii="Times New Roman" w:hAnsi="Times New Roman" w:cs="Times New Roman"/>
        </w:rPr>
        <w:t xml:space="preserve"> </w:t>
      </w:r>
      <w:r w:rsidR="00C134F2">
        <w:rPr>
          <w:rFonts w:ascii="Times New Roman" w:hAnsi="Times New Roman" w:cs="Times New Roman"/>
        </w:rPr>
        <w:t>text</w:t>
      </w:r>
      <w:r w:rsidR="008A027E">
        <w:rPr>
          <w:rFonts w:ascii="Times New Roman" w:hAnsi="Times New Roman" w:cs="Times New Roman"/>
        </w:rPr>
        <w:t xml:space="preserve"> below reflect</w:t>
      </w:r>
      <w:r w:rsidR="00C134F2">
        <w:rPr>
          <w:rFonts w:ascii="Times New Roman" w:hAnsi="Times New Roman" w:cs="Times New Roman"/>
        </w:rPr>
        <w:t>s</w:t>
      </w:r>
      <w:r w:rsidR="008A027E">
        <w:rPr>
          <w:rFonts w:ascii="Times New Roman" w:hAnsi="Times New Roman" w:cs="Times New Roman"/>
        </w:rPr>
        <w:t xml:space="preserve"> the language added to the Charter.</w:t>
      </w:r>
    </w:p>
    <w:p w14:paraId="25B624AD" w14:textId="77777777" w:rsidR="00272A3E" w:rsidRDefault="00272A3E">
      <w:pPr>
        <w:pStyle w:val="BodyText"/>
        <w:spacing w:before="4"/>
        <w:rPr>
          <w:rFonts w:ascii="Times New Roman" w:hAnsi="Times New Roman" w:cs="Times New Roman"/>
        </w:rPr>
      </w:pPr>
    </w:p>
    <w:p w14:paraId="57A9C781" w14:textId="77777777" w:rsidR="003B1833" w:rsidRDefault="00000000" w:rsidP="00272A3E">
      <w:pPr>
        <w:pStyle w:val="BodyText"/>
        <w:spacing w:before="4"/>
        <w:rPr>
          <w:rFonts w:ascii="Times New Roman" w:hAnsi="Times New Roman" w:cs="Times New Roman"/>
        </w:rPr>
      </w:pPr>
      <w:r>
        <w:rPr>
          <w:rFonts w:ascii="Times New Roman" w:hAnsi="Times New Roman" w:cs="Times New Roman"/>
        </w:rPr>
        <w:t>T</w:t>
      </w:r>
      <w:r w:rsidRPr="00472BFA">
        <w:rPr>
          <w:rFonts w:ascii="Times New Roman" w:hAnsi="Times New Roman" w:cs="Times New Roman"/>
        </w:rPr>
        <w:t>he Maine Constitution, art. VIII, Part 2, § 1</w:t>
      </w:r>
      <w:r>
        <w:rPr>
          <w:rFonts w:ascii="Times New Roman" w:hAnsi="Times New Roman" w:cs="Times New Roman"/>
        </w:rPr>
        <w:t xml:space="preserve"> </w:t>
      </w:r>
      <w:r w:rsidR="00C134F2">
        <w:rPr>
          <w:rFonts w:ascii="Times New Roman" w:hAnsi="Times New Roman" w:cs="Times New Roman"/>
        </w:rPr>
        <w:t xml:space="preserve">and 30-A M.R.S. § 2104(2) </w:t>
      </w:r>
      <w:r>
        <w:rPr>
          <w:rFonts w:ascii="Times New Roman" w:hAnsi="Times New Roman" w:cs="Times New Roman"/>
        </w:rPr>
        <w:t xml:space="preserve">empower the inhabitants of Bar Harbor to amend their Charter to allow for the recall of </w:t>
      </w:r>
      <w:r w:rsidR="00C41E96">
        <w:rPr>
          <w:rFonts w:ascii="Times New Roman" w:hAnsi="Times New Roman" w:cs="Times New Roman"/>
        </w:rPr>
        <w:t xml:space="preserve">elected </w:t>
      </w:r>
      <w:r>
        <w:rPr>
          <w:rFonts w:ascii="Times New Roman" w:hAnsi="Times New Roman" w:cs="Times New Roman"/>
        </w:rPr>
        <w:t>officers and officials holding municipal office</w:t>
      </w:r>
      <w:r w:rsidR="00C134F2">
        <w:rPr>
          <w:rFonts w:ascii="Times New Roman" w:hAnsi="Times New Roman" w:cs="Times New Roman"/>
        </w:rPr>
        <w:t xml:space="preserve">, </w:t>
      </w:r>
      <w:r w:rsidR="00C134F2" w:rsidRPr="00C134F2">
        <w:rPr>
          <w:rFonts w:ascii="Times New Roman" w:hAnsi="Times New Roman" w:cs="Times New Roman"/>
        </w:rPr>
        <w:t>position, or title</w:t>
      </w:r>
      <w:r>
        <w:rPr>
          <w:rFonts w:ascii="Times New Roman" w:hAnsi="Times New Roman" w:cs="Times New Roman"/>
        </w:rPr>
        <w:t xml:space="preserve">.  </w:t>
      </w:r>
      <w:r w:rsidR="00272A3E">
        <w:rPr>
          <w:rFonts w:ascii="Times New Roman" w:hAnsi="Times New Roman" w:cs="Times New Roman"/>
        </w:rPr>
        <w:t>The</w:t>
      </w:r>
      <w:r w:rsidR="00B87B5F">
        <w:rPr>
          <w:rFonts w:ascii="Times New Roman" w:hAnsi="Times New Roman" w:cs="Times New Roman"/>
        </w:rPr>
        <w:t xml:space="preserve"> Law Court has held that charter provisions allowing voters to recall elected town officials are within a town’s home rule authority and are not preempted by state law.  School Committee of York v. Town of York, 626 A.2d 935 (Me. 1993).</w:t>
      </w:r>
      <w:r w:rsidR="00272A3E">
        <w:rPr>
          <w:rFonts w:ascii="Times New Roman" w:hAnsi="Times New Roman" w:cs="Times New Roman"/>
        </w:rPr>
        <w:t xml:space="preserve"> </w:t>
      </w:r>
      <w:r w:rsidR="00B87B5F">
        <w:rPr>
          <w:rFonts w:ascii="Times New Roman" w:hAnsi="Times New Roman" w:cs="Times New Roman"/>
        </w:rPr>
        <w:t xml:space="preserve"> The </w:t>
      </w:r>
      <w:r w:rsidR="00272A3E">
        <w:rPr>
          <w:rFonts w:ascii="Times New Roman" w:hAnsi="Times New Roman" w:cs="Times New Roman"/>
        </w:rPr>
        <w:t xml:space="preserve">addition of a recall provision to a municipal charter, like the amendment set forth below, is </w:t>
      </w:r>
      <w:r>
        <w:rPr>
          <w:rFonts w:ascii="Times New Roman" w:hAnsi="Times New Roman" w:cs="Times New Roman"/>
        </w:rPr>
        <w:t>treated as</w:t>
      </w:r>
      <w:r w:rsidR="00272A3E">
        <w:rPr>
          <w:rFonts w:ascii="Times New Roman" w:hAnsi="Times New Roman" w:cs="Times New Roman"/>
        </w:rPr>
        <w:t xml:space="preserve"> an amendment to a charter under Maine law.  </w:t>
      </w:r>
      <w:r w:rsidR="00C93602" w:rsidRPr="00472BFA">
        <w:rPr>
          <w:rFonts w:ascii="Times New Roman" w:hAnsi="Times New Roman" w:cs="Times New Roman"/>
          <w:i/>
          <w:iCs/>
        </w:rPr>
        <w:t>See, e.g</w:t>
      </w:r>
      <w:r w:rsidR="00C93602">
        <w:rPr>
          <w:rFonts w:ascii="Times New Roman" w:hAnsi="Times New Roman" w:cs="Times New Roman"/>
        </w:rPr>
        <w:t xml:space="preserve">., </w:t>
      </w:r>
      <w:r w:rsidR="00C93602" w:rsidRPr="00472BFA">
        <w:rPr>
          <w:rFonts w:ascii="Times New Roman" w:hAnsi="Times New Roman" w:cs="Times New Roman"/>
          <w:i/>
          <w:iCs/>
        </w:rPr>
        <w:t>Ten Voters of Biddeford v. City of Biddeford</w:t>
      </w:r>
      <w:r w:rsidR="00C93602" w:rsidRPr="00C93602">
        <w:rPr>
          <w:rFonts w:ascii="Times New Roman" w:hAnsi="Times New Roman" w:cs="Times New Roman"/>
        </w:rPr>
        <w:t>, 2002 Me. Super. LEXIS 66 (Me. Super. Sept. 5, 2002)</w:t>
      </w:r>
      <w:r>
        <w:rPr>
          <w:rFonts w:ascii="Times New Roman" w:hAnsi="Times New Roman" w:cs="Times New Roman"/>
        </w:rPr>
        <w:t xml:space="preserve">, </w:t>
      </w:r>
      <w:r w:rsidRPr="00472BFA">
        <w:rPr>
          <w:rFonts w:ascii="Times New Roman" w:hAnsi="Times New Roman" w:cs="Times New Roman"/>
          <w:i/>
          <w:iCs/>
        </w:rPr>
        <w:t xml:space="preserve">aff’d </w:t>
      </w:r>
      <w:r>
        <w:rPr>
          <w:rFonts w:ascii="Times New Roman" w:hAnsi="Times New Roman" w:cs="Times New Roman"/>
        </w:rPr>
        <w:t>2003 ME 59 (Me. 2003)</w:t>
      </w:r>
      <w:r w:rsidR="00C93602">
        <w:rPr>
          <w:rFonts w:ascii="Times New Roman" w:hAnsi="Times New Roman" w:cs="Times New Roman"/>
        </w:rPr>
        <w:t>.</w:t>
      </w:r>
    </w:p>
    <w:p w14:paraId="275784B8" w14:textId="77777777" w:rsidR="00B87B5F" w:rsidRDefault="00B87B5F" w:rsidP="00272A3E">
      <w:pPr>
        <w:pStyle w:val="BodyText"/>
        <w:spacing w:before="4"/>
        <w:rPr>
          <w:rFonts w:ascii="Times New Roman" w:hAnsi="Times New Roman" w:cs="Times New Roman"/>
        </w:rPr>
      </w:pPr>
    </w:p>
    <w:p w14:paraId="638B4D0D" w14:textId="77777777" w:rsidR="00472BFA" w:rsidRDefault="00472BFA" w:rsidP="00272A3E">
      <w:pPr>
        <w:pStyle w:val="BodyText"/>
        <w:spacing w:before="4"/>
        <w:rPr>
          <w:rFonts w:ascii="Times New Roman" w:hAnsi="Times New Roman" w:cs="Times New Roman"/>
        </w:rPr>
      </w:pPr>
    </w:p>
    <w:p w14:paraId="7217CD20" w14:textId="77777777" w:rsidR="00472BFA" w:rsidRPr="00472BFA" w:rsidRDefault="00000000" w:rsidP="00472BFA">
      <w:pPr>
        <w:pStyle w:val="BodyText"/>
        <w:spacing w:before="4"/>
        <w:jc w:val="center"/>
        <w:rPr>
          <w:rFonts w:ascii="Times New Roman" w:hAnsi="Times New Roman" w:cs="Times New Roman"/>
          <w:b/>
          <w:bCs/>
          <w:u w:val="single"/>
        </w:rPr>
      </w:pPr>
      <w:r>
        <w:rPr>
          <w:rFonts w:ascii="Times New Roman" w:hAnsi="Times New Roman" w:cs="Times New Roman"/>
          <w:b/>
          <w:bCs/>
          <w:u w:val="single"/>
        </w:rPr>
        <w:t>[</w:t>
      </w:r>
      <w:r w:rsidRPr="00472BFA">
        <w:rPr>
          <w:rFonts w:ascii="Times New Roman" w:hAnsi="Times New Roman" w:cs="Times New Roman"/>
          <w:b/>
          <w:bCs/>
          <w:u w:val="single"/>
        </w:rPr>
        <w:t>Amendment to Charter § C-12</w:t>
      </w:r>
      <w:r>
        <w:rPr>
          <w:rFonts w:ascii="Times New Roman" w:hAnsi="Times New Roman" w:cs="Times New Roman"/>
          <w:b/>
          <w:bCs/>
          <w:u w:val="single"/>
        </w:rPr>
        <w:t>]</w:t>
      </w:r>
    </w:p>
    <w:p w14:paraId="162549ED" w14:textId="77777777" w:rsidR="00472BFA" w:rsidRDefault="00472BFA" w:rsidP="00472BFA">
      <w:pPr>
        <w:pStyle w:val="BodyText"/>
        <w:spacing w:before="4"/>
        <w:jc w:val="center"/>
        <w:rPr>
          <w:rFonts w:ascii="Times New Roman" w:hAnsi="Times New Roman" w:cs="Times New Roman"/>
        </w:rPr>
      </w:pPr>
    </w:p>
    <w:p w14:paraId="2F91C1F8" w14:textId="77777777" w:rsidR="00472BFA" w:rsidRDefault="00000000" w:rsidP="00472BFA">
      <w:pPr>
        <w:pStyle w:val="BodyText"/>
        <w:spacing w:before="4"/>
        <w:rPr>
          <w:rFonts w:ascii="Times New Roman" w:hAnsi="Times New Roman" w:cs="Times New Roman"/>
        </w:rPr>
      </w:pPr>
      <w:r>
        <w:rPr>
          <w:rFonts w:ascii="Times New Roman" w:hAnsi="Times New Roman" w:cs="Times New Roman"/>
        </w:rPr>
        <w:t>§ C-12.  Vacancies; forfeiture of office.</w:t>
      </w:r>
    </w:p>
    <w:p w14:paraId="05CB1BC4" w14:textId="77777777" w:rsidR="00472BFA" w:rsidRDefault="00472BFA" w:rsidP="00472BFA">
      <w:pPr>
        <w:pStyle w:val="BodyText"/>
        <w:spacing w:before="4"/>
        <w:rPr>
          <w:rFonts w:ascii="Times New Roman" w:hAnsi="Times New Roman" w:cs="Times New Roman"/>
        </w:rPr>
      </w:pPr>
    </w:p>
    <w:p w14:paraId="5BF4EB6B" w14:textId="77777777" w:rsidR="00472BFA" w:rsidRDefault="00000000" w:rsidP="00472BFA">
      <w:pPr>
        <w:pStyle w:val="BodyText"/>
        <w:numPr>
          <w:ilvl w:val="0"/>
          <w:numId w:val="28"/>
        </w:numPr>
        <w:spacing w:before="4"/>
        <w:rPr>
          <w:rFonts w:ascii="Times New Roman" w:hAnsi="Times New Roman" w:cs="Times New Roman"/>
        </w:rPr>
      </w:pPr>
      <w:r>
        <w:rPr>
          <w:rFonts w:ascii="Times New Roman" w:hAnsi="Times New Roman" w:cs="Times New Roman"/>
        </w:rPr>
        <w:t xml:space="preserve">Occurrence of vacancies.  The office of Councilor shall become vacant upon his/her nonacceptance, resignation, </w:t>
      </w:r>
      <w:r w:rsidR="00211190" w:rsidRPr="00211190">
        <w:rPr>
          <w:rFonts w:ascii="Times New Roman" w:hAnsi="Times New Roman" w:cs="Times New Roman"/>
          <w:u w:val="single"/>
        </w:rPr>
        <w:t xml:space="preserve">removal by </w:t>
      </w:r>
      <w:r>
        <w:rPr>
          <w:rFonts w:ascii="Times New Roman" w:hAnsi="Times New Roman" w:cs="Times New Roman"/>
          <w:u w:val="single"/>
        </w:rPr>
        <w:t>recall,</w:t>
      </w:r>
      <w:r>
        <w:rPr>
          <w:rFonts w:ascii="Times New Roman" w:hAnsi="Times New Roman" w:cs="Times New Roman"/>
        </w:rPr>
        <w:t xml:space="preserve"> abandonment, death, permanent disability, permanent incompetency, failure to qualify for the office within 10 days after written demand by the Council, forfeiture of office or failure of the municipality to elect a person to the office.</w:t>
      </w:r>
    </w:p>
    <w:p w14:paraId="5DF85112" w14:textId="77777777" w:rsidR="00472BFA" w:rsidRDefault="00472BFA" w:rsidP="00472BFA">
      <w:pPr>
        <w:pStyle w:val="BodyText"/>
        <w:spacing w:before="4"/>
        <w:ind w:left="720"/>
        <w:rPr>
          <w:rFonts w:ascii="Times New Roman" w:hAnsi="Times New Roman" w:cs="Times New Roman"/>
        </w:rPr>
      </w:pPr>
    </w:p>
    <w:p w14:paraId="1A4AFA48" w14:textId="77777777" w:rsidR="00472BFA" w:rsidRDefault="00000000" w:rsidP="00472BFA">
      <w:pPr>
        <w:pStyle w:val="BodyText"/>
        <w:spacing w:before="4"/>
        <w:ind w:left="720"/>
        <w:rPr>
          <w:rFonts w:ascii="Times New Roman" w:hAnsi="Times New Roman" w:cs="Times New Roman"/>
        </w:rPr>
      </w:pPr>
      <w:r>
        <w:rPr>
          <w:rFonts w:ascii="Times New Roman" w:hAnsi="Times New Roman" w:cs="Times New Roman"/>
        </w:rPr>
        <w:t>….</w:t>
      </w:r>
    </w:p>
    <w:p w14:paraId="49704E5C" w14:textId="77777777" w:rsidR="00E5510F" w:rsidRDefault="00E5510F">
      <w:pPr>
        <w:pStyle w:val="BodyText"/>
        <w:spacing w:before="4"/>
        <w:rPr>
          <w:rFonts w:ascii="Times New Roman" w:hAnsi="Times New Roman" w:cs="Times New Roman"/>
        </w:rPr>
      </w:pPr>
    </w:p>
    <w:p w14:paraId="747AEDB8" w14:textId="77777777" w:rsidR="007175C2" w:rsidRPr="008A027E" w:rsidRDefault="00000000" w:rsidP="008A027E">
      <w:pPr>
        <w:pStyle w:val="BodyText"/>
        <w:spacing w:before="4"/>
        <w:jc w:val="center"/>
        <w:rPr>
          <w:rFonts w:ascii="Times New Roman" w:hAnsi="Times New Roman" w:cs="Times New Roman"/>
          <w:b/>
          <w:bCs/>
          <w:u w:val="single"/>
        </w:rPr>
      </w:pPr>
      <w:r>
        <w:rPr>
          <w:rFonts w:ascii="Times New Roman" w:hAnsi="Times New Roman" w:cs="Times New Roman"/>
          <w:b/>
          <w:bCs/>
          <w:u w:val="single"/>
        </w:rPr>
        <w:t>[</w:t>
      </w:r>
      <w:r w:rsidRPr="008A027E">
        <w:rPr>
          <w:rFonts w:ascii="Times New Roman" w:hAnsi="Times New Roman" w:cs="Times New Roman"/>
          <w:b/>
          <w:bCs/>
          <w:u w:val="single"/>
        </w:rPr>
        <w:t>Amendment</w:t>
      </w:r>
      <w:r w:rsidR="00272A3E" w:rsidRPr="008A027E">
        <w:rPr>
          <w:rFonts w:ascii="Times New Roman" w:hAnsi="Times New Roman" w:cs="Times New Roman"/>
          <w:b/>
          <w:bCs/>
          <w:u w:val="single"/>
        </w:rPr>
        <w:t xml:space="preserve"> to Charter § C-39</w:t>
      </w:r>
      <w:r>
        <w:rPr>
          <w:rFonts w:ascii="Times New Roman" w:hAnsi="Times New Roman" w:cs="Times New Roman"/>
          <w:b/>
          <w:bCs/>
          <w:u w:val="single"/>
        </w:rPr>
        <w:t>]</w:t>
      </w:r>
    </w:p>
    <w:p w14:paraId="2AFEA4EE" w14:textId="77777777" w:rsidR="006641BF" w:rsidRPr="004137D7" w:rsidRDefault="006641BF">
      <w:pPr>
        <w:pStyle w:val="BodyText"/>
        <w:spacing w:before="4"/>
        <w:rPr>
          <w:rFonts w:ascii="Times New Roman" w:hAnsi="Times New Roman" w:cs="Times New Roman"/>
        </w:rPr>
      </w:pPr>
    </w:p>
    <w:p w14:paraId="060A0652" w14:textId="77777777" w:rsidR="00504D53" w:rsidRDefault="00000000">
      <w:pPr>
        <w:pStyle w:val="BodyText"/>
        <w:spacing w:before="4"/>
        <w:rPr>
          <w:rFonts w:ascii="Times New Roman" w:hAnsi="Times New Roman" w:cs="Times New Roman"/>
        </w:rPr>
      </w:pPr>
      <w:r w:rsidRPr="004137D7">
        <w:rPr>
          <w:rFonts w:ascii="Times New Roman" w:hAnsi="Times New Roman" w:cs="Times New Roman"/>
        </w:rPr>
        <w:t>Charter § C</w:t>
      </w:r>
      <w:r>
        <w:rPr>
          <w:rFonts w:ascii="Times New Roman" w:hAnsi="Times New Roman" w:cs="Times New Roman"/>
        </w:rPr>
        <w:t>-39.  Elections.</w:t>
      </w:r>
    </w:p>
    <w:p w14:paraId="49A132AF" w14:textId="77777777" w:rsidR="00504D53" w:rsidRDefault="00504D53">
      <w:pPr>
        <w:pStyle w:val="BodyText"/>
        <w:spacing w:before="4"/>
        <w:rPr>
          <w:rFonts w:ascii="Times New Roman" w:hAnsi="Times New Roman" w:cs="Times New Roman"/>
        </w:rPr>
      </w:pPr>
    </w:p>
    <w:p w14:paraId="48223492" w14:textId="77777777" w:rsidR="00504D53" w:rsidRPr="008A027E" w:rsidRDefault="00000000" w:rsidP="008A027E">
      <w:pPr>
        <w:pStyle w:val="BodyText"/>
        <w:numPr>
          <w:ilvl w:val="0"/>
          <w:numId w:val="27"/>
        </w:numPr>
        <w:spacing w:before="4"/>
        <w:rPr>
          <w:rFonts w:ascii="Times New Roman" w:hAnsi="Times New Roman" w:cs="Times New Roman"/>
        </w:rPr>
      </w:pPr>
      <w:r w:rsidRPr="00504D53">
        <w:rPr>
          <w:rFonts w:ascii="Times New Roman" w:hAnsi="Times New Roman" w:cs="Times New Roman"/>
        </w:rPr>
        <w:t xml:space="preserve">Conduct of elections. The regular municipal election shall be held on the second Tuesday of June. Except as otherwise provided for by this Charter, the provisions of the Revised Statutes of the State of Maine, as amended, shall govern elections of all Town officials required by this Charter, except the Moderator, and said elections shall be conducted by the election officials accordingly. </w:t>
      </w:r>
      <w:r w:rsidRPr="00504D53">
        <w:rPr>
          <w:rFonts w:ascii="Times New Roman" w:hAnsi="Times New Roman" w:cs="Times New Roman"/>
          <w:b/>
          <w:bCs/>
        </w:rPr>
        <w:t>[Amended 11-3-2020]</w:t>
      </w:r>
    </w:p>
    <w:p w14:paraId="6347AC70" w14:textId="77777777" w:rsidR="00504D53" w:rsidRDefault="00000000" w:rsidP="008A027E">
      <w:pPr>
        <w:pStyle w:val="BodyText"/>
        <w:numPr>
          <w:ilvl w:val="0"/>
          <w:numId w:val="27"/>
        </w:numPr>
        <w:spacing w:before="4"/>
        <w:rPr>
          <w:rFonts w:ascii="Times New Roman" w:hAnsi="Times New Roman" w:cs="Times New Roman"/>
        </w:rPr>
      </w:pPr>
      <w:r w:rsidRPr="00504D53">
        <w:rPr>
          <w:rFonts w:ascii="Times New Roman" w:hAnsi="Times New Roman" w:cs="Times New Roman"/>
        </w:rPr>
        <w:t>Qualified voter. The term "qualified voter" as used in this Charter shall mean any person qualified</w:t>
      </w:r>
      <w:r>
        <w:rPr>
          <w:rFonts w:ascii="Times New Roman" w:hAnsi="Times New Roman" w:cs="Times New Roman"/>
        </w:rPr>
        <w:t xml:space="preserve"> </w:t>
      </w:r>
      <w:r w:rsidRPr="00504D53">
        <w:rPr>
          <w:rFonts w:ascii="Times New Roman" w:hAnsi="Times New Roman" w:cs="Times New Roman"/>
        </w:rPr>
        <w:t>and registered to vote in the Town of Bar Harbor pursuant to the laws of the State of Maine.</w:t>
      </w:r>
    </w:p>
    <w:p w14:paraId="4FAF3800" w14:textId="77777777" w:rsidR="00504D53" w:rsidRDefault="00000000" w:rsidP="008A027E">
      <w:pPr>
        <w:pStyle w:val="BodyText"/>
        <w:numPr>
          <w:ilvl w:val="0"/>
          <w:numId w:val="27"/>
        </w:numPr>
        <w:spacing w:before="4"/>
        <w:rPr>
          <w:rFonts w:ascii="Times New Roman" w:hAnsi="Times New Roman" w:cs="Times New Roman"/>
        </w:rPr>
      </w:pPr>
      <w:r w:rsidRPr="00504D53">
        <w:rPr>
          <w:rFonts w:ascii="Times New Roman" w:hAnsi="Times New Roman" w:cs="Times New Roman"/>
        </w:rPr>
        <w:t>Write-in candidates. To be considered a valid write-in candidate, a person must file a declaration of</w:t>
      </w:r>
      <w:r>
        <w:rPr>
          <w:rFonts w:ascii="Times New Roman" w:hAnsi="Times New Roman" w:cs="Times New Roman"/>
        </w:rPr>
        <w:t xml:space="preserve"> </w:t>
      </w:r>
      <w:r w:rsidRPr="00504D53">
        <w:rPr>
          <w:rFonts w:ascii="Times New Roman" w:hAnsi="Times New Roman" w:cs="Times New Roman"/>
        </w:rPr>
        <w:t>write-in candidacy with the Town Clerk, on a form approved by the Town Clerk, on or before 5:00</w:t>
      </w:r>
      <w:r>
        <w:rPr>
          <w:rFonts w:ascii="Times New Roman" w:hAnsi="Times New Roman" w:cs="Times New Roman"/>
        </w:rPr>
        <w:t xml:space="preserve"> </w:t>
      </w:r>
      <w:r w:rsidRPr="00504D53">
        <w:rPr>
          <w:rFonts w:ascii="Times New Roman" w:hAnsi="Times New Roman" w:cs="Times New Roman"/>
        </w:rPr>
        <w:t>p.m. on the third business day prior to the election. The candidate must meet all the other</w:t>
      </w:r>
      <w:r>
        <w:rPr>
          <w:rFonts w:ascii="Times New Roman" w:hAnsi="Times New Roman" w:cs="Times New Roman"/>
        </w:rPr>
        <w:t xml:space="preserve"> </w:t>
      </w:r>
      <w:r w:rsidRPr="00504D53">
        <w:rPr>
          <w:rFonts w:ascii="Times New Roman" w:hAnsi="Times New Roman" w:cs="Times New Roman"/>
        </w:rPr>
        <w:t>qualifications for that office, and in addition, must receive a minimum of 25 votes to be declared</w:t>
      </w:r>
      <w:r>
        <w:rPr>
          <w:rFonts w:ascii="Times New Roman" w:hAnsi="Times New Roman" w:cs="Times New Roman"/>
        </w:rPr>
        <w:t xml:space="preserve"> e</w:t>
      </w:r>
      <w:r w:rsidRPr="00504D53">
        <w:rPr>
          <w:rFonts w:ascii="Times New Roman" w:hAnsi="Times New Roman" w:cs="Times New Roman"/>
        </w:rPr>
        <w:t>lected</w:t>
      </w:r>
      <w:r w:rsidR="000805EC">
        <w:rPr>
          <w:rFonts w:ascii="Times New Roman" w:hAnsi="Times New Roman" w:cs="Times New Roman"/>
        </w:rPr>
        <w:t>.</w:t>
      </w:r>
    </w:p>
    <w:p w14:paraId="100446BF" w14:textId="77777777" w:rsidR="006641BF" w:rsidRPr="008A027E" w:rsidRDefault="00000000" w:rsidP="008A027E">
      <w:pPr>
        <w:pStyle w:val="BodyText"/>
        <w:numPr>
          <w:ilvl w:val="0"/>
          <w:numId w:val="27"/>
        </w:numPr>
        <w:spacing w:before="4"/>
        <w:rPr>
          <w:rFonts w:ascii="Times New Roman" w:hAnsi="Times New Roman" w:cs="Times New Roman"/>
          <w:u w:val="single"/>
        </w:rPr>
      </w:pPr>
      <w:r w:rsidRPr="008A027E">
        <w:rPr>
          <w:rFonts w:ascii="Times New Roman" w:hAnsi="Times New Roman" w:cs="Times New Roman"/>
          <w:u w:val="single"/>
        </w:rPr>
        <w:t xml:space="preserve">Recall of </w:t>
      </w:r>
      <w:r w:rsidR="00C41E96">
        <w:rPr>
          <w:rFonts w:ascii="Times New Roman" w:hAnsi="Times New Roman" w:cs="Times New Roman"/>
          <w:u w:val="single"/>
        </w:rPr>
        <w:t xml:space="preserve">Elected </w:t>
      </w:r>
      <w:r w:rsidRPr="008A027E">
        <w:rPr>
          <w:rFonts w:ascii="Times New Roman" w:hAnsi="Times New Roman" w:cs="Times New Roman"/>
          <w:u w:val="single"/>
        </w:rPr>
        <w:t>Town Officers and Officials – Removal from Office.</w:t>
      </w:r>
    </w:p>
    <w:p w14:paraId="0F1AD2B3" w14:textId="77777777" w:rsidR="000805EC" w:rsidRPr="008A027E" w:rsidRDefault="00000000" w:rsidP="008A027E">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 xml:space="preserve">Purpose and Authority.  This Charter provision provides the means and method by which the qualified voters of Bar Harbor may seek the recall of </w:t>
      </w:r>
      <w:r w:rsidR="00C41E96">
        <w:rPr>
          <w:rFonts w:ascii="Times New Roman" w:hAnsi="Times New Roman" w:cs="Times New Roman"/>
          <w:u w:val="single"/>
        </w:rPr>
        <w:t xml:space="preserve">elected </w:t>
      </w:r>
      <w:r w:rsidRPr="008A027E">
        <w:rPr>
          <w:rFonts w:ascii="Times New Roman" w:hAnsi="Times New Roman" w:cs="Times New Roman"/>
          <w:u w:val="single"/>
        </w:rPr>
        <w:t xml:space="preserve">municipal officers and officials.  </w:t>
      </w:r>
      <w:r w:rsidR="00B87B5F">
        <w:rPr>
          <w:rFonts w:ascii="Times New Roman" w:hAnsi="Times New Roman" w:cs="Times New Roman"/>
          <w:u w:val="single"/>
        </w:rPr>
        <w:t xml:space="preserve">It is adopted under the home rule authority granted by the Maine Constitution, art. VIII, Part 2, § 1 and </w:t>
      </w:r>
      <w:r w:rsidR="00472BFA">
        <w:rPr>
          <w:rFonts w:ascii="Times New Roman" w:hAnsi="Times New Roman" w:cs="Times New Roman"/>
          <w:u w:val="single"/>
        </w:rPr>
        <w:t>30-A M.R.S. §§ </w:t>
      </w:r>
      <w:r w:rsidR="00B87B5F">
        <w:rPr>
          <w:rFonts w:ascii="Times New Roman" w:hAnsi="Times New Roman" w:cs="Times New Roman"/>
          <w:u w:val="single"/>
        </w:rPr>
        <w:t>2101-2109 and 3001</w:t>
      </w:r>
      <w:r w:rsidR="00472BFA">
        <w:rPr>
          <w:rFonts w:ascii="Times New Roman" w:hAnsi="Times New Roman" w:cs="Times New Roman"/>
          <w:u w:val="single"/>
        </w:rPr>
        <w:t xml:space="preserve">, </w:t>
      </w:r>
      <w:r w:rsidRPr="008A027E">
        <w:rPr>
          <w:rFonts w:ascii="Times New Roman" w:hAnsi="Times New Roman" w:cs="Times New Roman"/>
          <w:u w:val="single"/>
        </w:rPr>
        <w:t>a municipality may provide for the recall and removal of any officer or official holding municipal office by charter under its home rule authority.</w:t>
      </w:r>
      <w:r w:rsidR="00B87B5F">
        <w:rPr>
          <w:rFonts w:ascii="Times New Roman" w:hAnsi="Times New Roman" w:cs="Times New Roman"/>
          <w:u w:val="single"/>
        </w:rPr>
        <w:t xml:space="preserve">  This subsection shall govern the recall of elected officers and officials of the Town.</w:t>
      </w:r>
    </w:p>
    <w:p w14:paraId="1311D12E" w14:textId="77777777" w:rsidR="000805EC" w:rsidRPr="008A027E" w:rsidRDefault="00000000" w:rsidP="008A027E">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 xml:space="preserve">Applicability.  Any </w:t>
      </w:r>
      <w:r w:rsidR="00C41E96">
        <w:rPr>
          <w:rFonts w:ascii="Times New Roman" w:hAnsi="Times New Roman" w:cs="Times New Roman"/>
          <w:u w:val="single"/>
        </w:rPr>
        <w:t xml:space="preserve">elected </w:t>
      </w:r>
      <w:r w:rsidRPr="008A027E">
        <w:rPr>
          <w:rFonts w:ascii="Times New Roman" w:hAnsi="Times New Roman" w:cs="Times New Roman"/>
          <w:u w:val="single"/>
        </w:rPr>
        <w:t>officer or official of the Town</w:t>
      </w:r>
      <w:r w:rsidR="00211190">
        <w:rPr>
          <w:rFonts w:ascii="Times New Roman" w:hAnsi="Times New Roman" w:cs="Times New Roman"/>
          <w:u w:val="single"/>
        </w:rPr>
        <w:t>, including but not limited to any member of the Town Council,</w:t>
      </w:r>
      <w:r w:rsidRPr="008A027E">
        <w:rPr>
          <w:rFonts w:ascii="Times New Roman" w:hAnsi="Times New Roman" w:cs="Times New Roman"/>
          <w:u w:val="single"/>
        </w:rPr>
        <w:t xml:space="preserve"> </w:t>
      </w:r>
      <w:r w:rsidR="00B87B5F">
        <w:rPr>
          <w:rFonts w:ascii="Times New Roman" w:hAnsi="Times New Roman" w:cs="Times New Roman"/>
          <w:u w:val="single"/>
        </w:rPr>
        <w:t xml:space="preserve">Superintending School Committee, and the Warrant Committee, </w:t>
      </w:r>
      <w:r w:rsidRPr="008A027E">
        <w:rPr>
          <w:rFonts w:ascii="Times New Roman" w:hAnsi="Times New Roman" w:cs="Times New Roman"/>
          <w:u w:val="single"/>
        </w:rPr>
        <w:t>may be recalled and removed from office by the qualified voters of the Town as hereinafter provided.</w:t>
      </w:r>
    </w:p>
    <w:p w14:paraId="2D92955F" w14:textId="77777777" w:rsidR="000805EC" w:rsidRPr="008A027E" w:rsidRDefault="00000000" w:rsidP="008A027E">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Grounds for Recall of a</w:t>
      </w:r>
      <w:r w:rsidR="00B50978">
        <w:rPr>
          <w:rFonts w:ascii="Times New Roman" w:hAnsi="Times New Roman" w:cs="Times New Roman"/>
          <w:u w:val="single"/>
        </w:rPr>
        <w:t>n</w:t>
      </w:r>
      <w:r w:rsidRPr="008A027E">
        <w:rPr>
          <w:rFonts w:ascii="Times New Roman" w:hAnsi="Times New Roman" w:cs="Times New Roman"/>
          <w:u w:val="single"/>
        </w:rPr>
        <w:t xml:space="preserve"> </w:t>
      </w:r>
      <w:r w:rsidR="00C41E96">
        <w:rPr>
          <w:rFonts w:ascii="Times New Roman" w:hAnsi="Times New Roman" w:cs="Times New Roman"/>
          <w:u w:val="single"/>
        </w:rPr>
        <w:t xml:space="preserve">elected </w:t>
      </w:r>
      <w:r w:rsidRPr="008A027E">
        <w:rPr>
          <w:rFonts w:ascii="Times New Roman" w:hAnsi="Times New Roman" w:cs="Times New Roman"/>
          <w:u w:val="single"/>
        </w:rPr>
        <w:t xml:space="preserve">Town officer or official.  An </w:t>
      </w:r>
      <w:r w:rsidR="00C41E96">
        <w:rPr>
          <w:rFonts w:ascii="Times New Roman" w:hAnsi="Times New Roman" w:cs="Times New Roman"/>
          <w:u w:val="single"/>
        </w:rPr>
        <w:t xml:space="preserve">elected </w:t>
      </w:r>
      <w:r w:rsidRPr="008A027E">
        <w:rPr>
          <w:rFonts w:ascii="Times New Roman" w:hAnsi="Times New Roman" w:cs="Times New Roman"/>
          <w:u w:val="single"/>
        </w:rPr>
        <w:t>officer or official may be recalled from his or her office for any reason.</w:t>
      </w:r>
    </w:p>
    <w:p w14:paraId="6B79382C" w14:textId="77777777" w:rsidR="000805EC" w:rsidRPr="008A027E" w:rsidRDefault="00000000" w:rsidP="008A027E">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Procedure.</w:t>
      </w:r>
    </w:p>
    <w:p w14:paraId="246CE7F2" w14:textId="77777777" w:rsidR="00436383" w:rsidRPr="008A027E" w:rsidRDefault="00000000" w:rsidP="00524426">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Recall initiated by qualified voters by affidavit.</w:t>
      </w:r>
    </w:p>
    <w:p w14:paraId="010B016A" w14:textId="77777777" w:rsidR="00524426" w:rsidRPr="008A027E" w:rsidRDefault="00000000" w:rsidP="00524426">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Any </w:t>
      </w:r>
      <w:r w:rsidR="00272A3E" w:rsidRPr="008A027E">
        <w:rPr>
          <w:rFonts w:ascii="Times New Roman" w:hAnsi="Times New Roman" w:cs="Times New Roman"/>
          <w:u w:val="single"/>
        </w:rPr>
        <w:t>five</w:t>
      </w:r>
      <w:r w:rsidRPr="008A027E">
        <w:rPr>
          <w:rFonts w:ascii="Times New Roman" w:hAnsi="Times New Roman" w:cs="Times New Roman"/>
          <w:u w:val="single"/>
        </w:rPr>
        <w:t xml:space="preserve"> (</w:t>
      </w:r>
      <w:r w:rsidR="00272A3E" w:rsidRPr="008A027E">
        <w:rPr>
          <w:rFonts w:ascii="Times New Roman" w:hAnsi="Times New Roman" w:cs="Times New Roman"/>
          <w:u w:val="single"/>
        </w:rPr>
        <w:t>5</w:t>
      </w:r>
      <w:r w:rsidRPr="008A027E">
        <w:rPr>
          <w:rFonts w:ascii="Times New Roman" w:hAnsi="Times New Roman" w:cs="Times New Roman"/>
          <w:u w:val="single"/>
        </w:rPr>
        <w:t>)</w:t>
      </w:r>
      <w:r w:rsidR="007710FA">
        <w:rPr>
          <w:rFonts w:ascii="Times New Roman" w:hAnsi="Times New Roman" w:cs="Times New Roman"/>
          <w:u w:val="single"/>
        </w:rPr>
        <w:t xml:space="preserve"> or more</w:t>
      </w:r>
      <w:r w:rsidRPr="008A027E">
        <w:rPr>
          <w:rFonts w:ascii="Times New Roman" w:hAnsi="Times New Roman" w:cs="Times New Roman"/>
          <w:u w:val="single"/>
        </w:rPr>
        <w:t xml:space="preserve"> qualified voters of the Town may make and file with the Town Clerk an affidavit containing the name of the officer(s) or official(s) whose removal is sought, </w:t>
      </w:r>
      <w:bookmarkStart w:id="0" w:name="_Hlk180162493"/>
      <w:r w:rsidRPr="008A027E">
        <w:rPr>
          <w:rFonts w:ascii="Times New Roman" w:hAnsi="Times New Roman" w:cs="Times New Roman"/>
          <w:u w:val="single"/>
        </w:rPr>
        <w:t>the office(s), position(s), or title(s) held for which removal is sought</w:t>
      </w:r>
      <w:bookmarkEnd w:id="0"/>
      <w:r w:rsidRPr="008A027E">
        <w:rPr>
          <w:rFonts w:ascii="Times New Roman" w:hAnsi="Times New Roman" w:cs="Times New Roman"/>
          <w:u w:val="single"/>
        </w:rPr>
        <w:t xml:space="preserve">, and a general statement of reasons why such removal is desired.  The affidavit shall contain the </w:t>
      </w:r>
      <w:r w:rsidR="00CF3B0D" w:rsidRPr="008A027E">
        <w:rPr>
          <w:rFonts w:ascii="Times New Roman" w:hAnsi="Times New Roman" w:cs="Times New Roman"/>
          <w:u w:val="single"/>
        </w:rPr>
        <w:t>name</w:t>
      </w:r>
      <w:r w:rsidR="008A027E">
        <w:rPr>
          <w:rFonts w:ascii="Times New Roman" w:hAnsi="Times New Roman" w:cs="Times New Roman"/>
          <w:u w:val="single"/>
        </w:rPr>
        <w:t>s</w:t>
      </w:r>
      <w:r w:rsidR="00CF3B0D" w:rsidRPr="008A027E">
        <w:rPr>
          <w:rFonts w:ascii="Times New Roman" w:hAnsi="Times New Roman" w:cs="Times New Roman"/>
          <w:u w:val="single"/>
        </w:rPr>
        <w:t xml:space="preserve"> and </w:t>
      </w:r>
      <w:r w:rsidRPr="008A027E">
        <w:rPr>
          <w:rFonts w:ascii="Times New Roman" w:hAnsi="Times New Roman" w:cs="Times New Roman"/>
          <w:u w:val="single"/>
        </w:rPr>
        <w:t xml:space="preserve">signatures of each of the </w:t>
      </w:r>
      <w:r w:rsidR="008A027E">
        <w:rPr>
          <w:rFonts w:ascii="Times New Roman" w:hAnsi="Times New Roman" w:cs="Times New Roman"/>
          <w:u w:val="single"/>
        </w:rPr>
        <w:t>five</w:t>
      </w:r>
      <w:r w:rsidRPr="008A027E">
        <w:rPr>
          <w:rFonts w:ascii="Times New Roman" w:hAnsi="Times New Roman" w:cs="Times New Roman"/>
          <w:u w:val="single"/>
        </w:rPr>
        <w:t xml:space="preserve"> </w:t>
      </w:r>
      <w:r w:rsidR="007710FA">
        <w:rPr>
          <w:rFonts w:ascii="Times New Roman" w:hAnsi="Times New Roman" w:cs="Times New Roman"/>
          <w:u w:val="single"/>
        </w:rPr>
        <w:t xml:space="preserve">or more </w:t>
      </w:r>
      <w:r w:rsidRPr="008A027E">
        <w:rPr>
          <w:rFonts w:ascii="Times New Roman" w:hAnsi="Times New Roman" w:cs="Times New Roman"/>
          <w:u w:val="single"/>
        </w:rPr>
        <w:t xml:space="preserve">qualified voters </w:t>
      </w:r>
      <w:r w:rsidR="00CF3B0D" w:rsidRPr="008A027E">
        <w:rPr>
          <w:rFonts w:ascii="Times New Roman" w:hAnsi="Times New Roman" w:cs="Times New Roman"/>
          <w:u w:val="single"/>
        </w:rPr>
        <w:t>seeking removal</w:t>
      </w:r>
      <w:r w:rsidRPr="008A027E">
        <w:rPr>
          <w:rFonts w:ascii="Times New Roman" w:hAnsi="Times New Roman" w:cs="Times New Roman"/>
          <w:u w:val="single"/>
        </w:rPr>
        <w:t>.  An affidavit shall designate one (1) signatory to act as their agent to whom all communications regarding the affidavit and petition for removal should be sent (the “Designee”), and shall provide the Designee’s name, Bar Harbor address, telephone number, and email address.</w:t>
      </w:r>
    </w:p>
    <w:p w14:paraId="1E41F276" w14:textId="77777777" w:rsidR="00524426" w:rsidRPr="008A027E" w:rsidRDefault="00000000" w:rsidP="00524426">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Within ten (10) days of the receipt of such affidavit, the Town Clerk shall verify the signatures on the affidavit.  If the Town Clerk determines that fewer than </w:t>
      </w:r>
      <w:r w:rsidR="008A027E">
        <w:rPr>
          <w:rFonts w:ascii="Times New Roman" w:hAnsi="Times New Roman" w:cs="Times New Roman"/>
          <w:u w:val="single"/>
        </w:rPr>
        <w:t>five</w:t>
      </w:r>
      <w:r w:rsidRPr="008A027E">
        <w:rPr>
          <w:rFonts w:ascii="Times New Roman" w:hAnsi="Times New Roman" w:cs="Times New Roman"/>
          <w:u w:val="single"/>
        </w:rPr>
        <w:t xml:space="preserve"> verified signatures appear on the affidavit, then he/she shall </w:t>
      </w:r>
      <w:r w:rsidR="00272A3E" w:rsidRPr="008A027E">
        <w:rPr>
          <w:rFonts w:ascii="Times New Roman" w:hAnsi="Times New Roman" w:cs="Times New Roman"/>
          <w:u w:val="single"/>
        </w:rPr>
        <w:t>immediately</w:t>
      </w:r>
      <w:r w:rsidRPr="008A027E">
        <w:rPr>
          <w:rFonts w:ascii="Times New Roman" w:hAnsi="Times New Roman" w:cs="Times New Roman"/>
          <w:u w:val="single"/>
        </w:rPr>
        <w:t xml:space="preserve"> inform the Designee that the affidavit is null and void.</w:t>
      </w:r>
    </w:p>
    <w:p w14:paraId="62FF6020" w14:textId="77777777" w:rsidR="00C35457" w:rsidRPr="008A027E" w:rsidRDefault="00000000" w:rsidP="00C35457">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Issuance of petition for removal by Town Clerk.</w:t>
      </w:r>
    </w:p>
    <w:p w14:paraId="7A1786FF"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If the Town Clerk determines that the affidavit complies with this </w:t>
      </w:r>
      <w:r w:rsidR="000432B7" w:rsidRPr="008A027E">
        <w:rPr>
          <w:rFonts w:ascii="Times New Roman" w:hAnsi="Times New Roman" w:cs="Times New Roman"/>
          <w:u w:val="single"/>
        </w:rPr>
        <w:t>provision</w:t>
      </w:r>
      <w:r w:rsidRPr="008A027E">
        <w:rPr>
          <w:rFonts w:ascii="Times New Roman" w:hAnsi="Times New Roman" w:cs="Times New Roman"/>
          <w:u w:val="single"/>
        </w:rPr>
        <w:t>, he/she shall promptly prepare and sign a petition for removal.</w:t>
      </w:r>
    </w:p>
    <w:p w14:paraId="73A2E549"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lastRenderedPageBreak/>
        <w:t xml:space="preserve">The petition shall contain, at the top of each signature page, the name of the officer(s) or official(s) whose recall is sought; </w:t>
      </w:r>
      <w:r w:rsidR="008A027E" w:rsidRPr="008A027E">
        <w:rPr>
          <w:rFonts w:ascii="Times New Roman" w:hAnsi="Times New Roman" w:cs="Times New Roman"/>
          <w:u w:val="single"/>
        </w:rPr>
        <w:t>the office(s), position(s), or title(s) held</w:t>
      </w:r>
      <w:r w:rsidR="008A027E">
        <w:rPr>
          <w:rFonts w:ascii="Times New Roman" w:hAnsi="Times New Roman" w:cs="Times New Roman"/>
          <w:u w:val="single"/>
        </w:rPr>
        <w:t xml:space="preserve"> by each of the officer(s) or officials(s)</w:t>
      </w:r>
      <w:r w:rsidR="008A027E" w:rsidRPr="008A027E">
        <w:rPr>
          <w:rFonts w:ascii="Times New Roman" w:hAnsi="Times New Roman" w:cs="Times New Roman"/>
          <w:u w:val="single"/>
        </w:rPr>
        <w:t xml:space="preserve"> for which removal is sought</w:t>
      </w:r>
      <w:r w:rsidR="008A027E">
        <w:rPr>
          <w:rFonts w:ascii="Times New Roman" w:hAnsi="Times New Roman" w:cs="Times New Roman"/>
          <w:u w:val="single"/>
        </w:rPr>
        <w:t>;</w:t>
      </w:r>
      <w:r w:rsidR="008A027E" w:rsidRPr="008A027E">
        <w:rPr>
          <w:rFonts w:ascii="Times New Roman" w:hAnsi="Times New Roman" w:cs="Times New Roman"/>
          <w:u w:val="single"/>
        </w:rPr>
        <w:t xml:space="preserve"> </w:t>
      </w:r>
      <w:r w:rsidRPr="008A027E">
        <w:rPr>
          <w:rFonts w:ascii="Times New Roman" w:hAnsi="Times New Roman" w:cs="Times New Roman"/>
          <w:u w:val="single"/>
        </w:rPr>
        <w:t xml:space="preserve">the name of the Designee, </w:t>
      </w:r>
      <w:r w:rsidR="00276F75" w:rsidRPr="008A027E">
        <w:rPr>
          <w:rFonts w:ascii="Times New Roman" w:hAnsi="Times New Roman" w:cs="Times New Roman"/>
          <w:u w:val="single"/>
        </w:rPr>
        <w:t xml:space="preserve">the stated reason(s) for the recall; the date the Town Clerk issued the </w:t>
      </w:r>
      <w:r w:rsidR="00BC75C3" w:rsidRPr="008A027E">
        <w:rPr>
          <w:rFonts w:ascii="Times New Roman" w:hAnsi="Times New Roman" w:cs="Times New Roman"/>
          <w:u w:val="single"/>
        </w:rPr>
        <w:t>p</w:t>
      </w:r>
      <w:r w:rsidR="00276F75" w:rsidRPr="008A027E">
        <w:rPr>
          <w:rFonts w:ascii="Times New Roman" w:hAnsi="Times New Roman" w:cs="Times New Roman"/>
          <w:u w:val="single"/>
        </w:rPr>
        <w:t xml:space="preserve">etition; and the date when the petition closes.  </w:t>
      </w:r>
      <w:r w:rsidRPr="008A027E">
        <w:rPr>
          <w:rFonts w:ascii="Times New Roman" w:hAnsi="Times New Roman" w:cs="Times New Roman"/>
          <w:u w:val="single"/>
        </w:rPr>
        <w:t xml:space="preserve">The petition shall </w:t>
      </w:r>
      <w:r w:rsidR="00276F75" w:rsidRPr="008A027E">
        <w:rPr>
          <w:rFonts w:ascii="Times New Roman" w:hAnsi="Times New Roman" w:cs="Times New Roman"/>
          <w:u w:val="single"/>
        </w:rPr>
        <w:t xml:space="preserve">also </w:t>
      </w:r>
      <w:r w:rsidRPr="008A027E">
        <w:rPr>
          <w:rFonts w:ascii="Times New Roman" w:hAnsi="Times New Roman" w:cs="Times New Roman"/>
          <w:u w:val="single"/>
        </w:rPr>
        <w:t>provide a space for qualified voter</w:t>
      </w:r>
      <w:r w:rsidR="00BC75C3" w:rsidRPr="008A027E">
        <w:rPr>
          <w:rFonts w:ascii="Times New Roman" w:hAnsi="Times New Roman" w:cs="Times New Roman"/>
          <w:u w:val="single"/>
        </w:rPr>
        <w:t>s’</w:t>
      </w:r>
      <w:r w:rsidRPr="008A027E">
        <w:rPr>
          <w:rFonts w:ascii="Times New Roman" w:hAnsi="Times New Roman" w:cs="Times New Roman"/>
          <w:u w:val="single"/>
        </w:rPr>
        <w:t xml:space="preserve"> </w:t>
      </w:r>
      <w:r w:rsidR="006D4A5D" w:rsidRPr="008A027E">
        <w:rPr>
          <w:rFonts w:ascii="Times New Roman" w:hAnsi="Times New Roman" w:cs="Times New Roman"/>
          <w:u w:val="single"/>
        </w:rPr>
        <w:t xml:space="preserve">dated </w:t>
      </w:r>
      <w:r w:rsidRPr="008A027E">
        <w:rPr>
          <w:rFonts w:ascii="Times New Roman" w:hAnsi="Times New Roman" w:cs="Times New Roman"/>
          <w:u w:val="single"/>
        </w:rPr>
        <w:t>signature, address, and printed name.</w:t>
      </w:r>
    </w:p>
    <w:p w14:paraId="4B431D13" w14:textId="77777777" w:rsidR="00AB1BE7" w:rsidRPr="008A027E" w:rsidRDefault="00000000" w:rsidP="00AB1BE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The Town Clerk shall make available to the Designee printed copies of the petition </w:t>
      </w:r>
      <w:r w:rsidR="00272A3E" w:rsidRPr="008A027E">
        <w:rPr>
          <w:rFonts w:ascii="Times New Roman" w:hAnsi="Times New Roman" w:cs="Times New Roman"/>
          <w:u w:val="single"/>
        </w:rPr>
        <w:t xml:space="preserve">blanks </w:t>
      </w:r>
      <w:r w:rsidRPr="008A027E">
        <w:rPr>
          <w:rFonts w:ascii="Times New Roman" w:hAnsi="Times New Roman" w:cs="Times New Roman"/>
          <w:u w:val="single"/>
        </w:rPr>
        <w:t xml:space="preserve">and deliver a dated notice to the Designee by email that the copies of the petition </w:t>
      </w:r>
      <w:r w:rsidR="00272A3E" w:rsidRPr="008A027E">
        <w:rPr>
          <w:rFonts w:ascii="Times New Roman" w:hAnsi="Times New Roman" w:cs="Times New Roman"/>
          <w:u w:val="single"/>
        </w:rPr>
        <w:t xml:space="preserve">blanks </w:t>
      </w:r>
      <w:r w:rsidRPr="008A027E">
        <w:rPr>
          <w:rFonts w:ascii="Times New Roman" w:hAnsi="Times New Roman" w:cs="Times New Roman"/>
          <w:u w:val="single"/>
        </w:rPr>
        <w:t xml:space="preserve">are available at the Town Clerk’s office.  </w:t>
      </w:r>
      <w:r w:rsidR="00472BFA">
        <w:rPr>
          <w:rFonts w:ascii="Times New Roman" w:hAnsi="Times New Roman" w:cs="Times New Roman"/>
          <w:u w:val="single"/>
        </w:rPr>
        <w:t xml:space="preserve">The notice shall also inform the Designee of the number of qualified voter signatures required for the petition to be effective.  </w:t>
      </w:r>
      <w:r w:rsidRPr="008A027E">
        <w:rPr>
          <w:rFonts w:ascii="Times New Roman" w:hAnsi="Times New Roman" w:cs="Times New Roman"/>
          <w:u w:val="single"/>
        </w:rPr>
        <w:t xml:space="preserve">The date of the email notice to the Designee shall serve as the official date that the Designee may begin soliciting </w:t>
      </w:r>
      <w:r w:rsidR="006D4A5D" w:rsidRPr="008A027E">
        <w:rPr>
          <w:rFonts w:ascii="Times New Roman" w:hAnsi="Times New Roman" w:cs="Times New Roman"/>
          <w:u w:val="single"/>
        </w:rPr>
        <w:t xml:space="preserve">petition </w:t>
      </w:r>
      <w:r w:rsidRPr="008A027E">
        <w:rPr>
          <w:rFonts w:ascii="Times New Roman" w:hAnsi="Times New Roman" w:cs="Times New Roman"/>
          <w:u w:val="single"/>
        </w:rPr>
        <w:t>signatures from qualified voters.</w:t>
      </w:r>
    </w:p>
    <w:p w14:paraId="68BF4FF8"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The Designee and his/her agents shall have </w:t>
      </w:r>
      <w:r w:rsidR="00472BFA">
        <w:rPr>
          <w:rFonts w:ascii="Times New Roman" w:hAnsi="Times New Roman" w:cs="Times New Roman"/>
          <w:u w:val="single"/>
        </w:rPr>
        <w:t>60</w:t>
      </w:r>
      <w:r w:rsidRPr="008A027E">
        <w:rPr>
          <w:rFonts w:ascii="Times New Roman" w:hAnsi="Times New Roman" w:cs="Times New Roman"/>
          <w:u w:val="single"/>
        </w:rPr>
        <w:t xml:space="preserve"> </w:t>
      </w:r>
      <w:r w:rsidR="008A027E">
        <w:rPr>
          <w:rFonts w:ascii="Times New Roman" w:hAnsi="Times New Roman" w:cs="Times New Roman"/>
          <w:u w:val="single"/>
        </w:rPr>
        <w:t xml:space="preserve">calendar </w:t>
      </w:r>
      <w:r w:rsidRPr="008A027E">
        <w:rPr>
          <w:rFonts w:ascii="Times New Roman" w:hAnsi="Times New Roman" w:cs="Times New Roman"/>
          <w:u w:val="single"/>
        </w:rPr>
        <w:t xml:space="preserve">days in which to circulate the petition for signatures.  At the expiration of said </w:t>
      </w:r>
      <w:r w:rsidR="00472BFA">
        <w:rPr>
          <w:rFonts w:ascii="Times New Roman" w:hAnsi="Times New Roman" w:cs="Times New Roman"/>
          <w:u w:val="single"/>
        </w:rPr>
        <w:t>60</w:t>
      </w:r>
      <w:r w:rsidRPr="008A027E">
        <w:rPr>
          <w:rFonts w:ascii="Times New Roman" w:hAnsi="Times New Roman" w:cs="Times New Roman"/>
          <w:u w:val="single"/>
        </w:rPr>
        <w:t xml:space="preserve"> calendar days, the Town Clerk shall declare the petition closed.</w:t>
      </w:r>
    </w:p>
    <w:p w14:paraId="0E6BD6C8"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The petition shall be signed by qualified voters of the Town.  Every signature shall include the </w:t>
      </w:r>
      <w:r w:rsidR="008A5A65" w:rsidRPr="008A027E">
        <w:rPr>
          <w:rFonts w:ascii="Times New Roman" w:hAnsi="Times New Roman" w:cs="Times New Roman"/>
          <w:u w:val="single"/>
        </w:rPr>
        <w:t xml:space="preserve">printed </w:t>
      </w:r>
      <w:r w:rsidR="006D4A5D" w:rsidRPr="008A027E">
        <w:rPr>
          <w:rFonts w:ascii="Times New Roman" w:hAnsi="Times New Roman" w:cs="Times New Roman"/>
          <w:u w:val="single"/>
        </w:rPr>
        <w:t xml:space="preserve">name and </w:t>
      </w:r>
      <w:r w:rsidRPr="008A027E">
        <w:rPr>
          <w:rFonts w:ascii="Times New Roman" w:hAnsi="Times New Roman" w:cs="Times New Roman"/>
          <w:u w:val="single"/>
        </w:rPr>
        <w:t xml:space="preserve">address of the qualified voter, </w:t>
      </w:r>
      <w:r w:rsidR="008A5A65" w:rsidRPr="008A027E">
        <w:rPr>
          <w:rFonts w:ascii="Times New Roman" w:hAnsi="Times New Roman" w:cs="Times New Roman"/>
          <w:u w:val="single"/>
        </w:rPr>
        <w:t xml:space="preserve">and the date that </w:t>
      </w:r>
      <w:r w:rsidR="00472BFA">
        <w:rPr>
          <w:rFonts w:ascii="Times New Roman" w:hAnsi="Times New Roman" w:cs="Times New Roman"/>
          <w:u w:val="single"/>
        </w:rPr>
        <w:t>the qualified voter</w:t>
      </w:r>
      <w:r w:rsidR="008A5A65" w:rsidRPr="008A027E">
        <w:rPr>
          <w:rFonts w:ascii="Times New Roman" w:hAnsi="Times New Roman" w:cs="Times New Roman"/>
          <w:u w:val="single"/>
        </w:rPr>
        <w:t xml:space="preserve"> signed the petition</w:t>
      </w:r>
      <w:r w:rsidRPr="008A027E">
        <w:rPr>
          <w:rFonts w:ascii="Times New Roman" w:hAnsi="Times New Roman" w:cs="Times New Roman"/>
          <w:u w:val="single"/>
        </w:rPr>
        <w:t>.</w:t>
      </w:r>
    </w:p>
    <w:p w14:paraId="5A1B6988"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The petition, to be effective, must be signed by a number of qualified voters of the Town equal to at least </w:t>
      </w:r>
      <w:r w:rsidR="00472BFA">
        <w:rPr>
          <w:rFonts w:ascii="Times New Roman" w:hAnsi="Times New Roman" w:cs="Times New Roman"/>
          <w:u w:val="single"/>
        </w:rPr>
        <w:t>ten</w:t>
      </w:r>
      <w:r w:rsidRPr="008A027E">
        <w:rPr>
          <w:rFonts w:ascii="Times New Roman" w:hAnsi="Times New Roman" w:cs="Times New Roman"/>
          <w:u w:val="single"/>
        </w:rPr>
        <w:t xml:space="preserve"> percent (</w:t>
      </w:r>
      <w:r w:rsidR="00472BFA">
        <w:rPr>
          <w:rFonts w:ascii="Times New Roman" w:hAnsi="Times New Roman" w:cs="Times New Roman"/>
          <w:u w:val="single"/>
        </w:rPr>
        <w:t>1</w:t>
      </w:r>
      <w:r w:rsidR="00272A3E" w:rsidRPr="008A027E">
        <w:rPr>
          <w:rFonts w:ascii="Times New Roman" w:hAnsi="Times New Roman" w:cs="Times New Roman"/>
          <w:u w:val="single"/>
        </w:rPr>
        <w:t>0</w:t>
      </w:r>
      <w:r w:rsidRPr="008A027E">
        <w:rPr>
          <w:rFonts w:ascii="Times New Roman" w:hAnsi="Times New Roman" w:cs="Times New Roman"/>
          <w:u w:val="single"/>
        </w:rPr>
        <w:t xml:space="preserve">%) of the votes cast </w:t>
      </w:r>
      <w:r w:rsidR="00272A3E" w:rsidRPr="008A027E">
        <w:rPr>
          <w:rFonts w:ascii="Times New Roman" w:hAnsi="Times New Roman" w:cs="Times New Roman"/>
          <w:u w:val="single"/>
        </w:rPr>
        <w:t xml:space="preserve">in the Town </w:t>
      </w:r>
      <w:r w:rsidRPr="008A027E">
        <w:rPr>
          <w:rFonts w:ascii="Times New Roman" w:hAnsi="Times New Roman" w:cs="Times New Roman"/>
          <w:u w:val="single"/>
        </w:rPr>
        <w:t xml:space="preserve">at the </w:t>
      </w:r>
      <w:r w:rsidR="00B87B5F">
        <w:rPr>
          <w:rFonts w:ascii="Times New Roman" w:hAnsi="Times New Roman" w:cs="Times New Roman"/>
          <w:u w:val="single"/>
        </w:rPr>
        <w:t>last</w:t>
      </w:r>
      <w:r w:rsidRPr="008A027E">
        <w:rPr>
          <w:rFonts w:ascii="Times New Roman" w:hAnsi="Times New Roman" w:cs="Times New Roman"/>
          <w:u w:val="single"/>
        </w:rPr>
        <w:t xml:space="preserve"> gubernatorial election.</w:t>
      </w:r>
    </w:p>
    <w:p w14:paraId="68AC6D0E" w14:textId="77777777" w:rsidR="0097495F"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Upon the closing of the petition, or </w:t>
      </w:r>
      <w:proofErr w:type="spellStart"/>
      <w:r w:rsidRPr="008A027E">
        <w:rPr>
          <w:rFonts w:ascii="Times New Roman" w:hAnsi="Times New Roman" w:cs="Times New Roman"/>
          <w:u w:val="single"/>
        </w:rPr>
        <w:t>anytime</w:t>
      </w:r>
      <w:proofErr w:type="spellEnd"/>
      <w:r w:rsidRPr="008A027E">
        <w:rPr>
          <w:rFonts w:ascii="Times New Roman" w:hAnsi="Times New Roman" w:cs="Times New Roman"/>
          <w:u w:val="single"/>
        </w:rPr>
        <w:t xml:space="preserve"> </w:t>
      </w:r>
      <w:r w:rsidR="000C522B" w:rsidRPr="008A027E">
        <w:rPr>
          <w:rFonts w:ascii="Times New Roman" w:hAnsi="Times New Roman" w:cs="Times New Roman"/>
          <w:u w:val="single"/>
        </w:rPr>
        <w:t xml:space="preserve">prior to the </w:t>
      </w:r>
      <w:r w:rsidR="00472BFA">
        <w:rPr>
          <w:rFonts w:ascii="Times New Roman" w:hAnsi="Times New Roman" w:cs="Times New Roman"/>
          <w:u w:val="single"/>
        </w:rPr>
        <w:t>60</w:t>
      </w:r>
      <w:r w:rsidR="000C522B" w:rsidRPr="008A027E">
        <w:rPr>
          <w:rFonts w:ascii="Times New Roman" w:hAnsi="Times New Roman" w:cs="Times New Roman"/>
          <w:u w:val="single"/>
        </w:rPr>
        <w:t xml:space="preserve"> days to collect signatures expire</w:t>
      </w:r>
      <w:r w:rsidRPr="008A027E">
        <w:rPr>
          <w:rFonts w:ascii="Times New Roman" w:hAnsi="Times New Roman" w:cs="Times New Roman"/>
          <w:u w:val="single"/>
        </w:rPr>
        <w:t xml:space="preserve">, the Designee and/or </w:t>
      </w:r>
      <w:r w:rsidR="008A6AAE" w:rsidRPr="008A027E">
        <w:rPr>
          <w:rFonts w:ascii="Times New Roman" w:hAnsi="Times New Roman" w:cs="Times New Roman"/>
          <w:u w:val="single"/>
        </w:rPr>
        <w:t>their</w:t>
      </w:r>
      <w:r w:rsidRPr="008A027E">
        <w:rPr>
          <w:rFonts w:ascii="Times New Roman" w:hAnsi="Times New Roman" w:cs="Times New Roman"/>
          <w:u w:val="single"/>
        </w:rPr>
        <w:t xml:space="preserve"> agents shall promptly file the </w:t>
      </w:r>
      <w:r w:rsidR="008A6AAE" w:rsidRPr="008A027E">
        <w:rPr>
          <w:rFonts w:ascii="Times New Roman" w:hAnsi="Times New Roman" w:cs="Times New Roman"/>
          <w:u w:val="single"/>
        </w:rPr>
        <w:t>signed</w:t>
      </w:r>
      <w:r w:rsidRPr="008A027E">
        <w:rPr>
          <w:rFonts w:ascii="Times New Roman" w:hAnsi="Times New Roman" w:cs="Times New Roman"/>
          <w:u w:val="single"/>
        </w:rPr>
        <w:t xml:space="preserve"> </w:t>
      </w:r>
      <w:r w:rsidR="008A6AAE" w:rsidRPr="008A027E">
        <w:rPr>
          <w:rFonts w:ascii="Times New Roman" w:hAnsi="Times New Roman" w:cs="Times New Roman"/>
          <w:u w:val="single"/>
        </w:rPr>
        <w:t xml:space="preserve">copies of the </w:t>
      </w:r>
      <w:r w:rsidRPr="008A027E">
        <w:rPr>
          <w:rFonts w:ascii="Times New Roman" w:hAnsi="Times New Roman" w:cs="Times New Roman"/>
          <w:u w:val="single"/>
        </w:rPr>
        <w:t xml:space="preserve">petition with the Town Clerk for certification.  </w:t>
      </w:r>
      <w:r w:rsidR="008A6AAE" w:rsidRPr="008A027E">
        <w:rPr>
          <w:rFonts w:ascii="Times New Roman" w:hAnsi="Times New Roman" w:cs="Times New Roman"/>
          <w:u w:val="single"/>
        </w:rPr>
        <w:t xml:space="preserve">Signed copies of the petition </w:t>
      </w:r>
      <w:r w:rsidR="000C522B" w:rsidRPr="008A027E">
        <w:rPr>
          <w:rFonts w:ascii="Times New Roman" w:hAnsi="Times New Roman" w:cs="Times New Roman"/>
          <w:u w:val="single"/>
        </w:rPr>
        <w:t>received by the Town Clerk shall be stamped “Filed” by the Town Clerk’s office.</w:t>
      </w:r>
    </w:p>
    <w:p w14:paraId="39E0AC72"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Within ten (10) days of a petition being closed, the Town Clerk shall certify the signatures contained on the petition and shall determine if the petition meets all of the qualifications as set forth in this section.  Should the petition be found insufficient, the petition will be filed in the clerk’s office and the Designee shall be promptly notified of the reasons for</w:t>
      </w:r>
      <w:r w:rsidR="000C522B" w:rsidRPr="008A027E">
        <w:rPr>
          <w:rFonts w:ascii="Times New Roman" w:hAnsi="Times New Roman" w:cs="Times New Roman"/>
          <w:u w:val="single"/>
        </w:rPr>
        <w:t xml:space="preserve"> the petition’s</w:t>
      </w:r>
      <w:r w:rsidRPr="008A027E">
        <w:rPr>
          <w:rFonts w:ascii="Times New Roman" w:hAnsi="Times New Roman" w:cs="Times New Roman"/>
          <w:u w:val="single"/>
        </w:rPr>
        <w:t xml:space="preserve"> insufficiency.</w:t>
      </w:r>
    </w:p>
    <w:p w14:paraId="7B445CA4" w14:textId="77777777" w:rsidR="00C35457" w:rsidRPr="008A027E" w:rsidRDefault="00000000" w:rsidP="00C35457">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Calling the Recall Election.</w:t>
      </w:r>
    </w:p>
    <w:p w14:paraId="08A2E782"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If the Town Clerk certifies the petition as sufficient, the Clerk will submit the petition with his or her certification to the Town Council at its next regular meeting and shall notify the officer(s) or official(s) whose removal is being sought of such action.</w:t>
      </w:r>
    </w:p>
    <w:p w14:paraId="6C98174D"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Within ten (10) days of receipt of the certified petition, the Town Council shall order an election by written, secret ballot, pursuant to 30-A M.R.S. § 2528, to be held not less than </w:t>
      </w:r>
      <w:r w:rsidR="00BD35DB" w:rsidRPr="008A027E">
        <w:rPr>
          <w:rFonts w:ascii="Times New Roman" w:hAnsi="Times New Roman" w:cs="Times New Roman"/>
          <w:u w:val="single"/>
        </w:rPr>
        <w:t>30</w:t>
      </w:r>
      <w:r w:rsidRPr="008A027E">
        <w:rPr>
          <w:rFonts w:ascii="Times New Roman" w:hAnsi="Times New Roman" w:cs="Times New Roman"/>
          <w:u w:val="single"/>
        </w:rPr>
        <w:t xml:space="preserve"> days nor more than 60 days thereafter.</w:t>
      </w:r>
      <w:r w:rsidR="00B87B5F">
        <w:rPr>
          <w:rFonts w:ascii="Times New Roman" w:hAnsi="Times New Roman" w:cs="Times New Roman"/>
          <w:u w:val="single"/>
        </w:rPr>
        <w:t xml:space="preserve">  The Town Council shall have no discretion to decline to order the election, and § C-13 shall not apply to any recall under this subsection.</w:t>
      </w:r>
    </w:p>
    <w:p w14:paraId="21C2E434"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 xml:space="preserve">In the event that the Town Council fails or refuses to order an election as provided herein, the Town Clerk shall call the election to be held not less than </w:t>
      </w:r>
      <w:r w:rsidR="00BD35DB" w:rsidRPr="008A027E">
        <w:rPr>
          <w:rFonts w:ascii="Times New Roman" w:hAnsi="Times New Roman" w:cs="Times New Roman"/>
          <w:u w:val="single"/>
        </w:rPr>
        <w:t>30</w:t>
      </w:r>
      <w:r w:rsidRPr="008A027E">
        <w:rPr>
          <w:rFonts w:ascii="Times New Roman" w:hAnsi="Times New Roman" w:cs="Times New Roman"/>
          <w:u w:val="single"/>
        </w:rPr>
        <w:t xml:space="preserve"> days nor more than 60 days following the Town Council’s failure or refusal to order the required election.</w:t>
      </w:r>
    </w:p>
    <w:p w14:paraId="4CB962B3"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lastRenderedPageBreak/>
        <w:t>If, between the time of ordering the recall election and the 21</w:t>
      </w:r>
      <w:r w:rsidRPr="008A027E">
        <w:rPr>
          <w:rFonts w:ascii="Times New Roman" w:hAnsi="Times New Roman" w:cs="Times New Roman"/>
          <w:u w:val="single"/>
          <w:vertAlign w:val="superscript"/>
        </w:rPr>
        <w:t>st</w:t>
      </w:r>
      <w:r w:rsidRPr="008A027E">
        <w:rPr>
          <w:rFonts w:ascii="Times New Roman" w:hAnsi="Times New Roman" w:cs="Times New Roman"/>
          <w:u w:val="single"/>
        </w:rPr>
        <w:t xml:space="preserve"> day before said election, the Designee or </w:t>
      </w:r>
      <w:r w:rsidR="004A0D19" w:rsidRPr="008A027E">
        <w:rPr>
          <w:rFonts w:ascii="Times New Roman" w:hAnsi="Times New Roman" w:cs="Times New Roman"/>
          <w:u w:val="single"/>
        </w:rPr>
        <w:t>an</w:t>
      </w:r>
      <w:r w:rsidRPr="008A027E">
        <w:rPr>
          <w:rFonts w:ascii="Times New Roman" w:hAnsi="Times New Roman" w:cs="Times New Roman"/>
          <w:u w:val="single"/>
        </w:rPr>
        <w:t xml:space="preserve"> officer or official whose recall is being sought requests a public hearing from the Town Council</w:t>
      </w:r>
      <w:r w:rsidR="00C134F2">
        <w:rPr>
          <w:rFonts w:ascii="Times New Roman" w:hAnsi="Times New Roman" w:cs="Times New Roman"/>
          <w:u w:val="single"/>
        </w:rPr>
        <w:t xml:space="preserve"> in writing</w:t>
      </w:r>
      <w:r w:rsidRPr="008A027E">
        <w:rPr>
          <w:rFonts w:ascii="Times New Roman" w:hAnsi="Times New Roman" w:cs="Times New Roman"/>
          <w:u w:val="single"/>
        </w:rPr>
        <w:t>, the Town Council shall promptly schedule such a hearing to occur not fewer than 7 days before the election, and shall provide adequate posting at least 7 days before said hearing.  Such a hearing shall be for the purposes of presentation and information on the recall of the officer or official and to receive public comment.</w:t>
      </w:r>
    </w:p>
    <w:p w14:paraId="7F0C55A0" w14:textId="77777777" w:rsidR="00C35457" w:rsidRPr="008A027E" w:rsidRDefault="00000000" w:rsidP="00C35457">
      <w:pPr>
        <w:pStyle w:val="BodyText"/>
        <w:numPr>
          <w:ilvl w:val="3"/>
          <w:numId w:val="27"/>
        </w:numPr>
        <w:spacing w:before="4"/>
        <w:rPr>
          <w:rFonts w:ascii="Times New Roman" w:hAnsi="Times New Roman" w:cs="Times New Roman"/>
          <w:u w:val="single"/>
        </w:rPr>
      </w:pPr>
      <w:r w:rsidRPr="008A027E">
        <w:rPr>
          <w:rFonts w:ascii="Times New Roman" w:hAnsi="Times New Roman" w:cs="Times New Roman"/>
          <w:u w:val="single"/>
        </w:rPr>
        <w:t>If an officer or official whose recall is being sought resigns his or her office</w:t>
      </w:r>
      <w:r w:rsidR="00472BFA">
        <w:rPr>
          <w:rFonts w:ascii="Times New Roman" w:hAnsi="Times New Roman" w:cs="Times New Roman"/>
          <w:u w:val="single"/>
        </w:rPr>
        <w:t>(s)</w:t>
      </w:r>
      <w:r w:rsidRPr="008A027E">
        <w:rPr>
          <w:rFonts w:ascii="Times New Roman" w:hAnsi="Times New Roman" w:cs="Times New Roman"/>
          <w:u w:val="single"/>
        </w:rPr>
        <w:t xml:space="preserve"> in writing within ten (10) days of receipt of the petition by the Town Council, the officer or official will be deemed to have </w:t>
      </w:r>
      <w:r w:rsidR="00472BFA">
        <w:rPr>
          <w:rFonts w:ascii="Times New Roman" w:hAnsi="Times New Roman" w:cs="Times New Roman"/>
          <w:u w:val="single"/>
        </w:rPr>
        <w:t>resigned</w:t>
      </w:r>
      <w:r w:rsidRPr="008A027E">
        <w:rPr>
          <w:rFonts w:ascii="Times New Roman" w:hAnsi="Times New Roman" w:cs="Times New Roman"/>
          <w:u w:val="single"/>
        </w:rPr>
        <w:t xml:space="preserve"> his/her office</w:t>
      </w:r>
      <w:r w:rsidR="00472BFA">
        <w:rPr>
          <w:rFonts w:ascii="Times New Roman" w:hAnsi="Times New Roman" w:cs="Times New Roman"/>
          <w:u w:val="single"/>
        </w:rPr>
        <w:t>(s)</w:t>
      </w:r>
      <w:r w:rsidRPr="008A027E">
        <w:rPr>
          <w:rFonts w:ascii="Times New Roman" w:hAnsi="Times New Roman" w:cs="Times New Roman"/>
          <w:u w:val="single"/>
        </w:rPr>
        <w:t xml:space="preserve"> and shall not be eligible or qualified to hold th</w:t>
      </w:r>
      <w:r w:rsidR="00472BFA">
        <w:rPr>
          <w:rFonts w:ascii="Times New Roman" w:hAnsi="Times New Roman" w:cs="Times New Roman"/>
          <w:u w:val="single"/>
        </w:rPr>
        <w:t>e</w:t>
      </w:r>
      <w:r w:rsidRPr="008A027E">
        <w:rPr>
          <w:rFonts w:ascii="Times New Roman" w:hAnsi="Times New Roman" w:cs="Times New Roman"/>
          <w:u w:val="single"/>
        </w:rPr>
        <w:t xml:space="preserve"> same office</w:t>
      </w:r>
      <w:r w:rsidR="00472BFA">
        <w:rPr>
          <w:rFonts w:ascii="Times New Roman" w:hAnsi="Times New Roman" w:cs="Times New Roman"/>
          <w:u w:val="single"/>
        </w:rPr>
        <w:t>(s)</w:t>
      </w:r>
      <w:r w:rsidRPr="008A027E">
        <w:rPr>
          <w:rFonts w:ascii="Times New Roman" w:hAnsi="Times New Roman" w:cs="Times New Roman"/>
          <w:u w:val="single"/>
        </w:rPr>
        <w:t xml:space="preserve"> again for a period of </w:t>
      </w:r>
      <w:r w:rsidR="00BD35DB" w:rsidRPr="008A027E">
        <w:rPr>
          <w:rFonts w:ascii="Times New Roman" w:hAnsi="Times New Roman" w:cs="Times New Roman"/>
          <w:u w:val="single"/>
        </w:rPr>
        <w:t>three</w:t>
      </w:r>
      <w:r w:rsidRPr="008A027E">
        <w:rPr>
          <w:rFonts w:ascii="Times New Roman" w:hAnsi="Times New Roman" w:cs="Times New Roman"/>
          <w:u w:val="single"/>
        </w:rPr>
        <w:t xml:space="preserve"> (</w:t>
      </w:r>
      <w:r w:rsidR="00BD35DB" w:rsidRPr="008A027E">
        <w:rPr>
          <w:rFonts w:ascii="Times New Roman" w:hAnsi="Times New Roman" w:cs="Times New Roman"/>
          <w:u w:val="single"/>
        </w:rPr>
        <w:t>3</w:t>
      </w:r>
      <w:r w:rsidRPr="008A027E">
        <w:rPr>
          <w:rFonts w:ascii="Times New Roman" w:hAnsi="Times New Roman" w:cs="Times New Roman"/>
          <w:u w:val="single"/>
        </w:rPr>
        <w:t>) year</w:t>
      </w:r>
      <w:r w:rsidR="00BD35DB" w:rsidRPr="008A027E">
        <w:rPr>
          <w:rFonts w:ascii="Times New Roman" w:hAnsi="Times New Roman" w:cs="Times New Roman"/>
          <w:u w:val="single"/>
        </w:rPr>
        <w:t>s</w:t>
      </w:r>
      <w:r w:rsidRPr="008A027E">
        <w:rPr>
          <w:rFonts w:ascii="Times New Roman" w:hAnsi="Times New Roman" w:cs="Times New Roman"/>
          <w:u w:val="single"/>
        </w:rPr>
        <w:t xml:space="preserve"> from the date of his/her </w:t>
      </w:r>
      <w:r w:rsidR="00472BFA">
        <w:rPr>
          <w:rFonts w:ascii="Times New Roman" w:hAnsi="Times New Roman" w:cs="Times New Roman"/>
          <w:u w:val="single"/>
        </w:rPr>
        <w:t>resignation</w:t>
      </w:r>
      <w:r w:rsidRPr="008A027E">
        <w:rPr>
          <w:rFonts w:ascii="Times New Roman" w:hAnsi="Times New Roman" w:cs="Times New Roman"/>
          <w:u w:val="single"/>
        </w:rPr>
        <w:t xml:space="preserve">.  If the officer or official is deemed to have </w:t>
      </w:r>
      <w:r w:rsidR="00472BFA">
        <w:rPr>
          <w:rFonts w:ascii="Times New Roman" w:hAnsi="Times New Roman" w:cs="Times New Roman"/>
          <w:u w:val="single"/>
        </w:rPr>
        <w:t>resigned</w:t>
      </w:r>
      <w:r w:rsidRPr="008A027E">
        <w:rPr>
          <w:rFonts w:ascii="Times New Roman" w:hAnsi="Times New Roman" w:cs="Times New Roman"/>
          <w:u w:val="single"/>
        </w:rPr>
        <w:t xml:space="preserve"> his/her office</w:t>
      </w:r>
      <w:r w:rsidR="00472BFA">
        <w:rPr>
          <w:rFonts w:ascii="Times New Roman" w:hAnsi="Times New Roman" w:cs="Times New Roman"/>
          <w:u w:val="single"/>
        </w:rPr>
        <w:t>(s)</w:t>
      </w:r>
      <w:r w:rsidRPr="008A027E">
        <w:rPr>
          <w:rFonts w:ascii="Times New Roman" w:hAnsi="Times New Roman" w:cs="Times New Roman"/>
          <w:u w:val="single"/>
        </w:rPr>
        <w:t>, the Town Clerk shall notify the Town Council and the Designee that the recall election is no longer appropriate</w:t>
      </w:r>
      <w:r w:rsidR="00472BFA">
        <w:rPr>
          <w:rFonts w:ascii="Times New Roman" w:hAnsi="Times New Roman" w:cs="Times New Roman"/>
          <w:u w:val="single"/>
        </w:rPr>
        <w:t>,</w:t>
      </w:r>
      <w:r w:rsidRPr="008A027E">
        <w:rPr>
          <w:rFonts w:ascii="Times New Roman" w:hAnsi="Times New Roman" w:cs="Times New Roman"/>
          <w:u w:val="single"/>
        </w:rPr>
        <w:t xml:space="preserve"> and the Town Council shall cancel the recall election.</w:t>
      </w:r>
    </w:p>
    <w:p w14:paraId="173DCAD9" w14:textId="77777777" w:rsidR="00C35457" w:rsidRPr="008A027E" w:rsidRDefault="00000000" w:rsidP="00C35457">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Ballots for Recall Election.</w:t>
      </w:r>
    </w:p>
    <w:p w14:paraId="389B93B7" w14:textId="77777777" w:rsidR="00C35457" w:rsidRPr="008A027E" w:rsidRDefault="00000000" w:rsidP="00C35457">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Unless an officer or official whose removal is being sought has resigned within ten (10) days of receipt of the petition by the Town Council, the ballots shall be printed and shall ask the question for each officer or official whose removal is being sought</w:t>
      </w:r>
      <w:proofErr w:type="gramStart"/>
      <w:r w:rsidRPr="008A027E">
        <w:rPr>
          <w:rFonts w:ascii="Times New Roman" w:hAnsi="Times New Roman" w:cs="Times New Roman"/>
          <w:u w:val="single"/>
        </w:rPr>
        <w:t>:  “</w:t>
      </w:r>
      <w:proofErr w:type="gramEnd"/>
      <w:r w:rsidRPr="008A027E">
        <w:rPr>
          <w:rFonts w:ascii="Times New Roman" w:hAnsi="Times New Roman" w:cs="Times New Roman"/>
          <w:u w:val="single"/>
        </w:rPr>
        <w:t>SHALL [name of officer or official] BE RECALLED FROM THEIR POSITION AS [relevant office currently held by officer or official]?” and provide adjacent boxes for “Yes” or “No” responses.</w:t>
      </w:r>
    </w:p>
    <w:p w14:paraId="437EA5C0" w14:textId="77777777" w:rsidR="00BD35DB" w:rsidRPr="008A027E" w:rsidRDefault="00000000" w:rsidP="00C35457">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If the petition seeks the recall of more than one officer or official from office, each officer or official must be named by separate ballot question.</w:t>
      </w:r>
    </w:p>
    <w:p w14:paraId="6CA9A185" w14:textId="77777777" w:rsidR="00C35457" w:rsidRPr="008A027E" w:rsidRDefault="00000000" w:rsidP="00C35457">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If the petition seeks the recall of an officer or official from more than one office, each office must be named by separate ballot question.</w:t>
      </w:r>
    </w:p>
    <w:p w14:paraId="42A6654D" w14:textId="77777777" w:rsidR="00C35457" w:rsidRPr="008A027E" w:rsidRDefault="00000000" w:rsidP="00C35457">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Result of Election; applicability.</w:t>
      </w:r>
    </w:p>
    <w:p w14:paraId="048909BA" w14:textId="77777777" w:rsidR="00C35457" w:rsidRPr="008A027E" w:rsidRDefault="00000000" w:rsidP="00C35457">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 xml:space="preserve">If a majority of </w:t>
      </w:r>
      <w:r w:rsidR="00BD35DB" w:rsidRPr="008A027E">
        <w:rPr>
          <w:rFonts w:ascii="Times New Roman" w:hAnsi="Times New Roman" w:cs="Times New Roman"/>
          <w:u w:val="single"/>
        </w:rPr>
        <w:t xml:space="preserve">the </w:t>
      </w:r>
      <w:r w:rsidRPr="008A027E">
        <w:rPr>
          <w:rFonts w:ascii="Times New Roman" w:hAnsi="Times New Roman" w:cs="Times New Roman"/>
          <w:u w:val="single"/>
        </w:rPr>
        <w:t>qualified voters voting in a recall election shall vote in favor of recalling such officer or official, such</w:t>
      </w:r>
      <w:r w:rsidR="00BD35DB" w:rsidRPr="008A027E">
        <w:rPr>
          <w:rFonts w:ascii="Times New Roman" w:hAnsi="Times New Roman" w:cs="Times New Roman"/>
          <w:u w:val="single"/>
        </w:rPr>
        <w:t xml:space="preserve"> officer or</w:t>
      </w:r>
      <w:r w:rsidRPr="008A027E">
        <w:rPr>
          <w:rFonts w:ascii="Times New Roman" w:hAnsi="Times New Roman" w:cs="Times New Roman"/>
          <w:u w:val="single"/>
        </w:rPr>
        <w:t xml:space="preserve"> official is thereby removed from office upon certification of the vote by the Town Clerk</w:t>
      </w:r>
      <w:r w:rsidR="00B87B5F">
        <w:rPr>
          <w:rFonts w:ascii="Times New Roman" w:hAnsi="Times New Roman" w:cs="Times New Roman"/>
          <w:u w:val="single"/>
        </w:rPr>
        <w:t>, notwithstanding § C-50, and the office shall be vacant until his/her successor is elected and qualified</w:t>
      </w:r>
      <w:r w:rsidRPr="008A027E">
        <w:rPr>
          <w:rFonts w:ascii="Times New Roman" w:hAnsi="Times New Roman" w:cs="Times New Roman"/>
          <w:u w:val="single"/>
        </w:rPr>
        <w:t>.  A tie vote will defeat the recall.</w:t>
      </w:r>
    </w:p>
    <w:p w14:paraId="1846D461" w14:textId="77777777" w:rsidR="00150459" w:rsidRPr="008A027E" w:rsidRDefault="00000000" w:rsidP="00150459">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 xml:space="preserve">Disqualification from holding same office.  If an officer or official is removed from office by recall election pursuant to this section of the Charter, such officer or official shall be ineligible from holding the same office he/she was removed from for a period of </w:t>
      </w:r>
      <w:r w:rsidR="00BD35DB" w:rsidRPr="008A027E">
        <w:rPr>
          <w:rFonts w:ascii="Times New Roman" w:hAnsi="Times New Roman" w:cs="Times New Roman"/>
          <w:u w:val="single"/>
        </w:rPr>
        <w:t>three</w:t>
      </w:r>
      <w:r w:rsidRPr="008A027E">
        <w:rPr>
          <w:rFonts w:ascii="Times New Roman" w:hAnsi="Times New Roman" w:cs="Times New Roman"/>
          <w:u w:val="single"/>
        </w:rPr>
        <w:t xml:space="preserve"> (</w:t>
      </w:r>
      <w:r w:rsidR="00BD35DB" w:rsidRPr="008A027E">
        <w:rPr>
          <w:rFonts w:ascii="Times New Roman" w:hAnsi="Times New Roman" w:cs="Times New Roman"/>
          <w:u w:val="single"/>
        </w:rPr>
        <w:t>3</w:t>
      </w:r>
      <w:r w:rsidRPr="008A027E">
        <w:rPr>
          <w:rFonts w:ascii="Times New Roman" w:hAnsi="Times New Roman" w:cs="Times New Roman"/>
          <w:u w:val="single"/>
        </w:rPr>
        <w:t>) year</w:t>
      </w:r>
      <w:r w:rsidR="00BD35DB" w:rsidRPr="008A027E">
        <w:rPr>
          <w:rFonts w:ascii="Times New Roman" w:hAnsi="Times New Roman" w:cs="Times New Roman"/>
          <w:u w:val="single"/>
        </w:rPr>
        <w:t>s</w:t>
      </w:r>
      <w:r w:rsidRPr="008A027E">
        <w:rPr>
          <w:rFonts w:ascii="Times New Roman" w:hAnsi="Times New Roman" w:cs="Times New Roman"/>
          <w:u w:val="single"/>
        </w:rPr>
        <w:t xml:space="preserve"> from the date of certification of the vote by the Town Clerk.</w:t>
      </w:r>
    </w:p>
    <w:p w14:paraId="704E3C5E" w14:textId="77777777" w:rsidR="00150459" w:rsidRPr="008A027E" w:rsidRDefault="00000000" w:rsidP="00150459">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Vacancies to be filled.  A vacancy resulting from removal from office under this Charter provision shall be filled in accordance with the provisions of Maine law and the Town Charter.</w:t>
      </w:r>
      <w:r w:rsidR="00B87B5F">
        <w:rPr>
          <w:rFonts w:ascii="Times New Roman" w:hAnsi="Times New Roman" w:cs="Times New Roman"/>
          <w:u w:val="single"/>
        </w:rPr>
        <w:t xml:space="preserve">  The recalled officer or official shall not be eligible for appointment to fill the vacancy.  Any salary of the recalled officer or official shall be prorated as provided in §§ C-8 and C-26(D).</w:t>
      </w:r>
    </w:p>
    <w:p w14:paraId="046EC5A8" w14:textId="77777777" w:rsidR="00150459" w:rsidRPr="008A027E" w:rsidRDefault="00000000" w:rsidP="00150459">
      <w:pPr>
        <w:pStyle w:val="BodyText"/>
        <w:numPr>
          <w:ilvl w:val="1"/>
          <w:numId w:val="27"/>
        </w:numPr>
        <w:spacing w:before="4"/>
        <w:rPr>
          <w:rFonts w:ascii="Times New Roman" w:hAnsi="Times New Roman" w:cs="Times New Roman"/>
          <w:u w:val="single"/>
        </w:rPr>
      </w:pPr>
      <w:r w:rsidRPr="008A027E">
        <w:rPr>
          <w:rFonts w:ascii="Times New Roman" w:hAnsi="Times New Roman" w:cs="Times New Roman"/>
          <w:u w:val="single"/>
        </w:rPr>
        <w:t>Limitations.</w:t>
      </w:r>
    </w:p>
    <w:p w14:paraId="28A179E7" w14:textId="77777777" w:rsidR="00150459" w:rsidRPr="008A027E" w:rsidRDefault="00000000" w:rsidP="00150459">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 xml:space="preserve">No petition for recall shall be filed against an officer or official with fewer than 60 days of </w:t>
      </w:r>
      <w:r w:rsidR="00BD35DB" w:rsidRPr="008A027E">
        <w:rPr>
          <w:rFonts w:ascii="Times New Roman" w:hAnsi="Times New Roman" w:cs="Times New Roman"/>
          <w:u w:val="single"/>
        </w:rPr>
        <w:t>the officer or official’s</w:t>
      </w:r>
      <w:r w:rsidRPr="008A027E">
        <w:rPr>
          <w:rFonts w:ascii="Times New Roman" w:hAnsi="Times New Roman" w:cs="Times New Roman"/>
          <w:u w:val="single"/>
        </w:rPr>
        <w:t xml:space="preserve"> term remaining.</w:t>
      </w:r>
    </w:p>
    <w:p w14:paraId="55CE4B6A" w14:textId="77777777" w:rsidR="00150459" w:rsidRPr="008A027E" w:rsidRDefault="00000000" w:rsidP="00150459">
      <w:pPr>
        <w:pStyle w:val="BodyText"/>
        <w:numPr>
          <w:ilvl w:val="2"/>
          <w:numId w:val="27"/>
        </w:numPr>
        <w:spacing w:before="4"/>
        <w:rPr>
          <w:rFonts w:ascii="Times New Roman" w:hAnsi="Times New Roman" w:cs="Times New Roman"/>
          <w:u w:val="single"/>
        </w:rPr>
      </w:pPr>
      <w:r w:rsidRPr="008A027E">
        <w:rPr>
          <w:rFonts w:ascii="Times New Roman" w:hAnsi="Times New Roman" w:cs="Times New Roman"/>
          <w:u w:val="single"/>
        </w:rPr>
        <w:t>If an officer or official has been the subject of an unsuccessful recall election</w:t>
      </w:r>
      <w:r w:rsidR="00211190">
        <w:rPr>
          <w:rFonts w:ascii="Times New Roman" w:hAnsi="Times New Roman" w:cs="Times New Roman"/>
          <w:u w:val="single"/>
        </w:rPr>
        <w:t xml:space="preserve"> for removal from an office</w:t>
      </w:r>
      <w:r w:rsidRPr="008A027E">
        <w:rPr>
          <w:rFonts w:ascii="Times New Roman" w:hAnsi="Times New Roman" w:cs="Times New Roman"/>
          <w:u w:val="single"/>
        </w:rPr>
        <w:t>, no new recall petition shall be filed against that officer or official</w:t>
      </w:r>
      <w:r w:rsidR="00472BFA">
        <w:rPr>
          <w:rFonts w:ascii="Times New Roman" w:hAnsi="Times New Roman" w:cs="Times New Roman"/>
          <w:u w:val="single"/>
        </w:rPr>
        <w:t xml:space="preserve"> for </w:t>
      </w:r>
      <w:r w:rsidR="00211190">
        <w:rPr>
          <w:rFonts w:ascii="Times New Roman" w:hAnsi="Times New Roman" w:cs="Times New Roman"/>
          <w:u w:val="single"/>
        </w:rPr>
        <w:t xml:space="preserve">removal from </w:t>
      </w:r>
      <w:r w:rsidR="00472BFA">
        <w:rPr>
          <w:rFonts w:ascii="Times New Roman" w:hAnsi="Times New Roman" w:cs="Times New Roman"/>
          <w:u w:val="single"/>
        </w:rPr>
        <w:t>the same office</w:t>
      </w:r>
      <w:r w:rsidRPr="008A027E">
        <w:rPr>
          <w:rFonts w:ascii="Times New Roman" w:hAnsi="Times New Roman" w:cs="Times New Roman"/>
          <w:u w:val="single"/>
        </w:rPr>
        <w:t xml:space="preserve"> until at least twelve (12) months have passed since said recall election.</w:t>
      </w:r>
    </w:p>
    <w:p w14:paraId="662FF9B2" w14:textId="77777777" w:rsidR="00150459" w:rsidRPr="008A027E" w:rsidRDefault="00000000" w:rsidP="00150459">
      <w:pPr>
        <w:pStyle w:val="BodyText"/>
        <w:numPr>
          <w:ilvl w:val="1"/>
          <w:numId w:val="27"/>
        </w:numPr>
        <w:tabs>
          <w:tab w:val="left" w:pos="1530"/>
        </w:tabs>
        <w:spacing w:before="4"/>
        <w:rPr>
          <w:rFonts w:ascii="Times New Roman" w:hAnsi="Times New Roman" w:cs="Times New Roman"/>
          <w:u w:val="single"/>
        </w:rPr>
      </w:pPr>
      <w:r w:rsidRPr="008A027E">
        <w:rPr>
          <w:rFonts w:ascii="Times New Roman" w:hAnsi="Times New Roman" w:cs="Times New Roman"/>
          <w:u w:val="single"/>
        </w:rPr>
        <w:lastRenderedPageBreak/>
        <w:t xml:space="preserve">Incumbent Duties Continue.  Unless the officer(s) or official(s) subject to recall </w:t>
      </w:r>
      <w:r w:rsidR="00472BFA">
        <w:rPr>
          <w:rFonts w:ascii="Times New Roman" w:hAnsi="Times New Roman" w:cs="Times New Roman"/>
          <w:u w:val="single"/>
        </w:rPr>
        <w:t>resigns</w:t>
      </w:r>
      <w:r w:rsidRPr="008A027E">
        <w:rPr>
          <w:rFonts w:ascii="Times New Roman" w:hAnsi="Times New Roman" w:cs="Times New Roman"/>
          <w:u w:val="single"/>
        </w:rPr>
        <w:t xml:space="preserve"> his/her office in compliance with this section, he/she shall continue to perform the duties of their office until the results of the recall election are certified.  If not removed from office by recall pursuant to this section of the Charter, the officer(s) or official(s) shall continue in office for the remainder of their respective unexpired term, subject to any subsequent recall.</w:t>
      </w:r>
    </w:p>
    <w:p w14:paraId="598B19D9" w14:textId="77777777" w:rsidR="00150459" w:rsidRPr="008A027E" w:rsidRDefault="00000000" w:rsidP="00150459">
      <w:pPr>
        <w:pStyle w:val="BodyText"/>
        <w:numPr>
          <w:ilvl w:val="1"/>
          <w:numId w:val="27"/>
        </w:numPr>
        <w:tabs>
          <w:tab w:val="left" w:pos="1530"/>
        </w:tabs>
        <w:spacing w:before="4"/>
        <w:rPr>
          <w:rFonts w:ascii="Times New Roman" w:hAnsi="Times New Roman" w:cs="Times New Roman"/>
          <w:u w:val="single"/>
        </w:rPr>
      </w:pPr>
      <w:r w:rsidRPr="008A027E">
        <w:rPr>
          <w:rFonts w:ascii="Times New Roman" w:hAnsi="Times New Roman" w:cs="Times New Roman"/>
          <w:u w:val="single"/>
        </w:rPr>
        <w:t xml:space="preserve">Retroactivity.  This Charter provision shall apply to all </w:t>
      </w:r>
      <w:r w:rsidR="00C41E96">
        <w:rPr>
          <w:rFonts w:ascii="Times New Roman" w:hAnsi="Times New Roman" w:cs="Times New Roman"/>
          <w:u w:val="single"/>
        </w:rPr>
        <w:t xml:space="preserve">elected </w:t>
      </w:r>
      <w:r w:rsidRPr="008A027E">
        <w:rPr>
          <w:rFonts w:ascii="Times New Roman" w:hAnsi="Times New Roman" w:cs="Times New Roman"/>
          <w:u w:val="single"/>
        </w:rPr>
        <w:t>officers or officials holding office</w:t>
      </w:r>
      <w:r w:rsidR="008A027E">
        <w:rPr>
          <w:rFonts w:ascii="Times New Roman" w:hAnsi="Times New Roman" w:cs="Times New Roman"/>
          <w:u w:val="single"/>
        </w:rPr>
        <w:t>, position, or title</w:t>
      </w:r>
      <w:r w:rsidRPr="008A027E">
        <w:rPr>
          <w:rFonts w:ascii="Times New Roman" w:hAnsi="Times New Roman" w:cs="Times New Roman"/>
          <w:u w:val="single"/>
        </w:rPr>
        <w:t xml:space="preserve"> at the time of adoption of this amendment to the Charter, as well as those holding office</w:t>
      </w:r>
      <w:r w:rsidR="008A027E">
        <w:rPr>
          <w:rFonts w:ascii="Times New Roman" w:hAnsi="Times New Roman" w:cs="Times New Roman"/>
          <w:u w:val="single"/>
        </w:rPr>
        <w:t>, position, or title</w:t>
      </w:r>
      <w:r w:rsidRPr="008A027E">
        <w:rPr>
          <w:rFonts w:ascii="Times New Roman" w:hAnsi="Times New Roman" w:cs="Times New Roman"/>
          <w:u w:val="single"/>
        </w:rPr>
        <w:t xml:space="preserve"> subsequently.</w:t>
      </w:r>
    </w:p>
    <w:p w14:paraId="486B8128" w14:textId="77777777" w:rsidR="00150459" w:rsidRPr="008A027E" w:rsidRDefault="00000000" w:rsidP="008A027E">
      <w:pPr>
        <w:pStyle w:val="BodyText"/>
        <w:numPr>
          <w:ilvl w:val="1"/>
          <w:numId w:val="27"/>
        </w:numPr>
        <w:tabs>
          <w:tab w:val="left" w:pos="1530"/>
        </w:tabs>
        <w:spacing w:before="4"/>
        <w:rPr>
          <w:rFonts w:ascii="Times New Roman" w:hAnsi="Times New Roman" w:cs="Times New Roman"/>
          <w:u w:val="single"/>
        </w:rPr>
      </w:pPr>
      <w:r w:rsidRPr="008A027E">
        <w:rPr>
          <w:rFonts w:ascii="Times New Roman" w:hAnsi="Times New Roman" w:cs="Times New Roman"/>
          <w:u w:val="single"/>
        </w:rPr>
        <w:t>Validity.  It is intended that each section of this Charter provision shall be deemed independent of all other sections herein and that if any section within this Charter provision is declared invalid, all other sections shall remain valid and enforceable.</w:t>
      </w:r>
    </w:p>
    <w:p w14:paraId="5F46C7E0" w14:textId="77777777" w:rsidR="002426AD" w:rsidRDefault="002426AD" w:rsidP="008A027E">
      <w:pPr>
        <w:pStyle w:val="BodyText"/>
        <w:spacing w:before="4"/>
        <w:rPr>
          <w:rFonts w:ascii="Times New Roman" w:hAnsi="Times New Roman" w:cs="Times New Roman"/>
        </w:rPr>
      </w:pPr>
    </w:p>
    <w:p w14:paraId="396ECF3E" w14:textId="77777777" w:rsidR="00C134F2" w:rsidRDefault="00000000">
      <w:pPr>
        <w:rPr>
          <w:rFonts w:ascii="Times New Roman" w:hAnsi="Times New Roman" w:cs="Times New Roman"/>
          <w:sz w:val="24"/>
          <w:szCs w:val="24"/>
        </w:rPr>
      </w:pPr>
      <w:r>
        <w:rPr>
          <w:rFonts w:ascii="Times New Roman" w:hAnsi="Times New Roman" w:cs="Times New Roman"/>
        </w:rPr>
        <w:br w:type="page"/>
      </w:r>
    </w:p>
    <w:p w14:paraId="6B114275" w14:textId="77777777" w:rsidR="000B7237" w:rsidRDefault="00000000" w:rsidP="008A027E">
      <w:pPr>
        <w:pStyle w:val="BodyText"/>
        <w:spacing w:before="4"/>
        <w:rPr>
          <w:rFonts w:ascii="Times New Roman" w:hAnsi="Times New Roman" w:cs="Times New Roman"/>
        </w:rPr>
      </w:pPr>
      <w:r>
        <w:rPr>
          <w:rFonts w:ascii="Times New Roman" w:hAnsi="Times New Roman" w:cs="Times New Roman"/>
        </w:rPr>
        <w:lastRenderedPageBreak/>
        <w:t>Affidavit of the Petitioners’ Committee:</w:t>
      </w:r>
    </w:p>
    <w:p w14:paraId="102F608B" w14:textId="77777777" w:rsidR="00C134F2" w:rsidRDefault="00C134F2" w:rsidP="008A027E">
      <w:pPr>
        <w:pStyle w:val="BodyText"/>
        <w:spacing w:before="4"/>
        <w:rPr>
          <w:rFonts w:ascii="Times New Roman" w:hAnsi="Times New Roman" w:cs="Times New Roman"/>
        </w:rPr>
      </w:pPr>
    </w:p>
    <w:p w14:paraId="59E6A947" w14:textId="77777777" w:rsidR="000919FA" w:rsidRDefault="000919FA" w:rsidP="000919FA">
      <w:pPr>
        <w:pBdr>
          <w:bottom w:val="double" w:sz="6" w:space="1" w:color="auto"/>
        </w:pBdr>
      </w:pPr>
    </w:p>
    <w:p w14:paraId="00F8FC09" w14:textId="77777777" w:rsidR="000919FA" w:rsidRPr="00A52AF8" w:rsidRDefault="000919FA" w:rsidP="000919FA"/>
    <w:p w14:paraId="6AE9A6AE" w14:textId="77777777" w:rsidR="000919FA" w:rsidRPr="005C150C" w:rsidRDefault="000919FA" w:rsidP="000919FA">
      <w:pPr>
        <w:rPr>
          <w:rFonts w:ascii="Garamond" w:hAnsi="Garamond"/>
          <w:sz w:val="24"/>
          <w:szCs w:val="24"/>
        </w:rPr>
      </w:pPr>
      <w:r w:rsidRPr="005C150C">
        <w:rPr>
          <w:rFonts w:ascii="Garamond" w:hAnsi="Garamond"/>
          <w:sz w:val="24"/>
          <w:szCs w:val="24"/>
        </w:rPr>
        <w:t>Petitioning Committee:</w:t>
      </w:r>
    </w:p>
    <w:p w14:paraId="20AC5102" w14:textId="77777777" w:rsidR="000919FA" w:rsidRPr="00A52AF8" w:rsidRDefault="000919FA" w:rsidP="000919FA">
      <w:pPr>
        <w:rPr>
          <w:rFonts w:ascii="Garamond" w:hAnsi="Garamond"/>
          <w:sz w:val="24"/>
          <w:szCs w:val="24"/>
        </w:rPr>
      </w:pPr>
    </w:p>
    <w:p w14:paraId="0DAC790B" w14:textId="4C862E3B" w:rsidR="000919FA" w:rsidRDefault="000919FA" w:rsidP="000919FA">
      <w:pPr>
        <w:rPr>
          <w:rFonts w:ascii="Garamond" w:hAnsi="Garamond"/>
          <w:sz w:val="24"/>
          <w:szCs w:val="24"/>
        </w:rPr>
      </w:pPr>
      <w:r w:rsidRPr="00A52AF8">
        <w:rPr>
          <w:rFonts w:ascii="Garamond" w:hAnsi="Garamond"/>
          <w:sz w:val="24"/>
          <w:szCs w:val="24"/>
        </w:rPr>
        <w:t xml:space="preserve">Charles Sidman (for all communications), 395 Main St., PO Box 200, Bar Harbor, ME 04609.  Phone: 207-288-0428.  Email: </w:t>
      </w:r>
      <w:hyperlink r:id="rId7" w:history="1">
        <w:r w:rsidRPr="000D1747">
          <w:rPr>
            <w:rStyle w:val="Hyperlink"/>
            <w:rFonts w:ascii="Garamond" w:hAnsi="Garamond"/>
            <w:sz w:val="24"/>
            <w:szCs w:val="24"/>
          </w:rPr>
          <w:t>csidman@acadia.net</w:t>
        </w:r>
      </w:hyperlink>
      <w:r w:rsidRPr="00A52AF8">
        <w:rPr>
          <w:rFonts w:ascii="Garamond" w:hAnsi="Garamond"/>
          <w:sz w:val="24"/>
          <w:szCs w:val="24"/>
        </w:rPr>
        <w:t>.</w:t>
      </w:r>
    </w:p>
    <w:p w14:paraId="3E310FD7" w14:textId="77777777" w:rsidR="000919FA" w:rsidRPr="00A52AF8" w:rsidRDefault="000919FA" w:rsidP="000919FA">
      <w:pPr>
        <w:rPr>
          <w:rFonts w:ascii="Garamond" w:hAnsi="Garamond"/>
          <w:sz w:val="24"/>
          <w:szCs w:val="24"/>
        </w:rPr>
      </w:pPr>
    </w:p>
    <w:p w14:paraId="2CAC6121" w14:textId="77777777" w:rsidR="000919FA" w:rsidRDefault="000919FA" w:rsidP="000919FA">
      <w:pPr>
        <w:rPr>
          <w:rFonts w:ascii="Garamond" w:hAnsi="Garamond"/>
          <w:sz w:val="24"/>
          <w:szCs w:val="24"/>
        </w:rPr>
      </w:pPr>
      <w:r w:rsidRPr="00A52AF8">
        <w:rPr>
          <w:rFonts w:ascii="Garamond" w:hAnsi="Garamond"/>
          <w:sz w:val="24"/>
          <w:szCs w:val="24"/>
        </w:rPr>
        <w:t>Amy Sidman, 395 Main St., PO Box 200, Bar Harbor, ME 04609.</w:t>
      </w:r>
    </w:p>
    <w:p w14:paraId="4E08525C" w14:textId="77777777" w:rsidR="000919FA" w:rsidRPr="00A52AF8" w:rsidRDefault="000919FA" w:rsidP="000919FA">
      <w:pPr>
        <w:rPr>
          <w:rFonts w:ascii="Garamond" w:hAnsi="Garamond"/>
          <w:sz w:val="24"/>
          <w:szCs w:val="24"/>
        </w:rPr>
      </w:pPr>
    </w:p>
    <w:p w14:paraId="6C17096D" w14:textId="77777777" w:rsidR="000919FA" w:rsidRDefault="000919FA" w:rsidP="000919FA">
      <w:pPr>
        <w:rPr>
          <w:rFonts w:ascii="Garamond" w:hAnsi="Garamond"/>
          <w:sz w:val="24"/>
          <w:szCs w:val="24"/>
        </w:rPr>
      </w:pPr>
      <w:r w:rsidRPr="00A52AF8">
        <w:rPr>
          <w:rFonts w:ascii="Garamond" w:hAnsi="Garamond"/>
          <w:sz w:val="24"/>
          <w:szCs w:val="24"/>
        </w:rPr>
        <w:t>Jim O'Connell, 5 Higgins Terrace, Bar Harbor, ME 04609.</w:t>
      </w:r>
    </w:p>
    <w:p w14:paraId="0027E815" w14:textId="77777777" w:rsidR="000919FA" w:rsidRPr="00A52AF8" w:rsidRDefault="000919FA" w:rsidP="000919FA">
      <w:pPr>
        <w:rPr>
          <w:rFonts w:ascii="Garamond" w:hAnsi="Garamond"/>
          <w:sz w:val="24"/>
          <w:szCs w:val="24"/>
        </w:rPr>
      </w:pPr>
    </w:p>
    <w:p w14:paraId="4AD17DA7" w14:textId="77777777" w:rsidR="000919FA" w:rsidRDefault="000919FA" w:rsidP="000919FA">
      <w:pPr>
        <w:rPr>
          <w:rFonts w:ascii="Garamond" w:hAnsi="Garamond"/>
          <w:sz w:val="24"/>
          <w:szCs w:val="24"/>
        </w:rPr>
      </w:pPr>
      <w:r w:rsidRPr="00A52AF8">
        <w:rPr>
          <w:rFonts w:ascii="Garamond" w:hAnsi="Garamond"/>
          <w:sz w:val="24"/>
          <w:szCs w:val="24"/>
        </w:rPr>
        <w:t>David Rapkevian, 14 School St., Bar Harbor, ME 04609.</w:t>
      </w:r>
    </w:p>
    <w:p w14:paraId="79100A2F" w14:textId="77777777" w:rsidR="000919FA" w:rsidRPr="00A52AF8" w:rsidRDefault="000919FA" w:rsidP="000919FA">
      <w:pPr>
        <w:rPr>
          <w:rFonts w:ascii="Garamond" w:hAnsi="Garamond"/>
          <w:sz w:val="24"/>
          <w:szCs w:val="24"/>
        </w:rPr>
      </w:pPr>
    </w:p>
    <w:p w14:paraId="61CE4E73" w14:textId="77777777" w:rsidR="000919FA" w:rsidRPr="005C150C" w:rsidRDefault="000919FA" w:rsidP="000919FA">
      <w:pPr>
        <w:rPr>
          <w:rFonts w:ascii="Garamond" w:hAnsi="Garamond"/>
          <w:sz w:val="24"/>
          <w:szCs w:val="24"/>
        </w:rPr>
      </w:pPr>
      <w:r w:rsidRPr="005C150C">
        <w:rPr>
          <w:rFonts w:ascii="Garamond" w:hAnsi="Garamond"/>
          <w:sz w:val="24"/>
          <w:szCs w:val="24"/>
        </w:rPr>
        <w:t>Nate Young, 181 Sand Point Rd., Bar Harbor, ME 04609</w:t>
      </w:r>
    </w:p>
    <w:p w14:paraId="42A4895D" w14:textId="77777777" w:rsidR="000919FA" w:rsidRPr="005C150C" w:rsidRDefault="000919FA" w:rsidP="000919FA">
      <w:pPr>
        <w:rPr>
          <w:rFonts w:ascii="Garamond" w:hAnsi="Garamond"/>
          <w:sz w:val="24"/>
          <w:szCs w:val="24"/>
        </w:rPr>
      </w:pPr>
    </w:p>
    <w:p w14:paraId="74D97949" w14:textId="77777777" w:rsidR="000919FA" w:rsidRDefault="000919FA" w:rsidP="000919FA">
      <w:pPr>
        <w:rPr>
          <w:rFonts w:ascii="Garamond" w:hAnsi="Garamond"/>
          <w:sz w:val="24"/>
          <w:szCs w:val="24"/>
        </w:rPr>
      </w:pPr>
    </w:p>
    <w:p w14:paraId="3D368ABA" w14:textId="2DF3964B" w:rsidR="000919FA" w:rsidRDefault="000919FA" w:rsidP="000919FA">
      <w:pPr>
        <w:rPr>
          <w:rFonts w:ascii="Garamond" w:hAnsi="Garamond"/>
          <w:sz w:val="24"/>
          <w:szCs w:val="24"/>
        </w:rPr>
      </w:pPr>
      <w:r w:rsidRPr="005C150C">
        <w:rPr>
          <w:rFonts w:ascii="Garamond" w:hAnsi="Garamond"/>
          <w:sz w:val="24"/>
          <w:szCs w:val="24"/>
        </w:rPr>
        <w:t>For the Committee:</w:t>
      </w:r>
    </w:p>
    <w:p w14:paraId="44FDA1E6" w14:textId="77777777" w:rsidR="000919FA" w:rsidRPr="00A52AF8" w:rsidRDefault="000919FA" w:rsidP="000919FA">
      <w:pPr>
        <w:rPr>
          <w:rFonts w:ascii="Garamond" w:hAnsi="Garamond"/>
          <w:sz w:val="24"/>
          <w:szCs w:val="24"/>
        </w:rPr>
      </w:pPr>
    </w:p>
    <w:p w14:paraId="7074E885" w14:textId="77777777" w:rsidR="000919FA" w:rsidRDefault="000919FA" w:rsidP="000919FA">
      <w:pPr>
        <w:rPr>
          <w:rFonts w:ascii="Garamond" w:hAnsi="Garamond"/>
          <w:sz w:val="24"/>
          <w:szCs w:val="24"/>
        </w:rPr>
      </w:pPr>
      <w:r w:rsidRPr="00A52AF8">
        <w:rPr>
          <w:rFonts w:ascii="Garamond" w:hAnsi="Garamond"/>
          <w:sz w:val="24"/>
          <w:szCs w:val="24"/>
        </w:rPr>
        <w:t>/s/ Charles Sidman</w:t>
      </w:r>
    </w:p>
    <w:p w14:paraId="0889EA71" w14:textId="77777777" w:rsidR="000919FA" w:rsidRPr="00A52AF8" w:rsidRDefault="000919FA" w:rsidP="000919FA">
      <w:pPr>
        <w:rPr>
          <w:rFonts w:ascii="Garamond" w:hAnsi="Garamond"/>
          <w:sz w:val="24"/>
          <w:szCs w:val="24"/>
        </w:rPr>
      </w:pPr>
    </w:p>
    <w:p w14:paraId="5009262F" w14:textId="77777777" w:rsidR="000919FA" w:rsidRPr="00A52AF8" w:rsidRDefault="000919FA" w:rsidP="000919FA">
      <w:pPr>
        <w:rPr>
          <w:rFonts w:ascii="Garamond" w:hAnsi="Garamond"/>
          <w:sz w:val="24"/>
          <w:szCs w:val="24"/>
        </w:rPr>
      </w:pPr>
      <w:r w:rsidRPr="00A52AF8">
        <w:rPr>
          <w:rFonts w:ascii="Garamond" w:hAnsi="Garamond"/>
          <w:sz w:val="24"/>
          <w:szCs w:val="24"/>
        </w:rPr>
        <w:t>10/9/26</w:t>
      </w:r>
    </w:p>
    <w:p w14:paraId="06F24FCA" w14:textId="77777777" w:rsidR="00B87B5F" w:rsidRPr="00B87B5F" w:rsidRDefault="00000000">
      <w:pPr>
        <w:rPr>
          <w:rFonts w:ascii="Times New Roman" w:hAnsi="Times New Roman" w:cs="Times New Roman"/>
          <w:bCs/>
          <w:sz w:val="24"/>
          <w:szCs w:val="24"/>
        </w:rPr>
      </w:pPr>
      <w:r w:rsidRPr="00B87B5F">
        <w:rPr>
          <w:rFonts w:ascii="Times New Roman" w:hAnsi="Times New Roman" w:cs="Times New Roman"/>
          <w:bCs/>
          <w:sz w:val="24"/>
          <w:szCs w:val="24"/>
        </w:rPr>
        <w:br w:type="page"/>
      </w:r>
    </w:p>
    <w:sectPr w:rsidR="00B87B5F" w:rsidRPr="00B87B5F" w:rsidSect="00472BFA">
      <w:headerReference w:type="default" r:id="rId8"/>
      <w:pgSz w:w="12240" w:h="15840"/>
      <w:pgMar w:top="1560" w:right="1120" w:bottom="280" w:left="1420" w:header="144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62031B" w14:textId="77777777" w:rsidR="00B31B10" w:rsidRDefault="00B31B10">
      <w:r>
        <w:separator/>
      </w:r>
    </w:p>
  </w:endnote>
  <w:endnote w:type="continuationSeparator" w:id="0">
    <w:p w14:paraId="4FF0B849" w14:textId="77777777" w:rsidR="00B31B10" w:rsidRDefault="00B31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20B0604020202020204"/>
    <w:charset w:val="00"/>
    <w:family w:val="roman"/>
    <w:notTrueType/>
    <w:pitch w:val="default"/>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E06BB8" w14:textId="77777777" w:rsidR="00B31B10" w:rsidRDefault="00B31B10">
      <w:r>
        <w:separator/>
      </w:r>
    </w:p>
  </w:footnote>
  <w:footnote w:type="continuationSeparator" w:id="0">
    <w:p w14:paraId="213C3CCC" w14:textId="77777777" w:rsidR="00B31B10" w:rsidRDefault="00B31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9ADA1" w14:textId="77777777" w:rsidR="00E50C3D" w:rsidRDefault="00000000">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DF67932" wp14:editId="53946727">
              <wp:simplePos x="0" y="0"/>
              <wp:positionH relativeFrom="page">
                <wp:posOffset>962660</wp:posOffset>
              </wp:positionH>
              <wp:positionV relativeFrom="page">
                <wp:posOffset>387350</wp:posOffset>
              </wp:positionV>
              <wp:extent cx="572135" cy="449580"/>
              <wp:effectExtent l="0" t="0" r="0" b="0"/>
              <wp:wrapNone/>
              <wp:docPr id="17494813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B3147" w14:textId="77777777" w:rsidR="00E50C3D" w:rsidRDefault="00E50C3D">
                          <w:pPr>
                            <w:spacing w:before="20" w:line="252" w:lineRule="auto"/>
                            <w:ind w:left="20" w:right="18" w:firstLine="5"/>
                            <w:jc w:val="both"/>
                            <w:rPr>
                              <w:sz w:val="19"/>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2049" type="#_x0000_t202" style="width:45.05pt;height:35.4pt;margin-top:30.5pt;margin-left:75.8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E50C3D" w14:paraId="3E659342" w14:textId="1EB159B4">
                    <w:pPr>
                      <w:spacing w:before="20" w:line="252" w:lineRule="auto"/>
                      <w:ind w:left="20" w:right="18" w:firstLine="5"/>
                      <w:jc w:val="both"/>
                      <w:rPr>
                        <w:sz w:val="19"/>
                      </w:rPr>
                    </w:pPr>
                  </w:p>
                </w:txbxContent>
              </v:textbox>
            </v:shape>
          </w:pict>
        </mc:Fallback>
      </mc:AlternateContent>
    </w:r>
    <w:r>
      <w:rPr>
        <w:noProof/>
      </w:rPr>
      <mc:AlternateContent>
        <mc:Choice Requires="wps">
          <w:drawing>
            <wp:anchor distT="0" distB="0" distL="114300" distR="114300" simplePos="0" relativeHeight="251660288" behindDoc="1" locked="0" layoutInCell="1" allowOverlap="1" wp14:anchorId="7F4623E6" wp14:editId="40DC1B80">
              <wp:simplePos x="0" y="0"/>
              <wp:positionH relativeFrom="page">
                <wp:posOffset>1579245</wp:posOffset>
              </wp:positionH>
              <wp:positionV relativeFrom="page">
                <wp:posOffset>387350</wp:posOffset>
              </wp:positionV>
              <wp:extent cx="774065" cy="449580"/>
              <wp:effectExtent l="0" t="0" r="0" b="0"/>
              <wp:wrapNone/>
              <wp:docPr id="14395542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06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C8BA6" w14:textId="77777777" w:rsidR="00E50C3D" w:rsidRDefault="00E50C3D">
                          <w:pPr>
                            <w:spacing w:before="20" w:line="252" w:lineRule="auto"/>
                            <w:ind w:left="20" w:firstLine="5"/>
                            <w:rPr>
                              <w:sz w:val="19"/>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2050" type="#_x0000_t202" style="width:60.95pt;height:35.4pt;margin-top:30.5pt;margin-left:124.3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E50C3D" w14:paraId="7CA16220" w14:textId="0A2092EE">
                    <w:pPr>
                      <w:spacing w:before="20" w:line="252" w:lineRule="auto"/>
                      <w:ind w:left="20" w:firstLine="5"/>
                      <w:rPr>
                        <w:sz w:val="19"/>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21CC3"/>
    <w:multiLevelType w:val="hybridMultilevel"/>
    <w:tmpl w:val="50A2BAAE"/>
    <w:lvl w:ilvl="0" w:tplc="B2B42052">
      <w:start w:val="1"/>
      <w:numFmt w:val="lowerLetter"/>
      <w:lvlText w:val="(%1)"/>
      <w:lvlJc w:val="left"/>
      <w:pPr>
        <w:ind w:left="1440" w:hanging="360"/>
      </w:pPr>
      <w:rPr>
        <w:rFonts w:hint="default"/>
      </w:rPr>
    </w:lvl>
    <w:lvl w:ilvl="1" w:tplc="4F78219C" w:tentative="1">
      <w:start w:val="1"/>
      <w:numFmt w:val="lowerLetter"/>
      <w:lvlText w:val="%2."/>
      <w:lvlJc w:val="left"/>
      <w:pPr>
        <w:ind w:left="2160" w:hanging="360"/>
      </w:pPr>
    </w:lvl>
    <w:lvl w:ilvl="2" w:tplc="A1A85A1C" w:tentative="1">
      <w:start w:val="1"/>
      <w:numFmt w:val="lowerRoman"/>
      <w:lvlText w:val="%3."/>
      <w:lvlJc w:val="right"/>
      <w:pPr>
        <w:ind w:left="2880" w:hanging="180"/>
      </w:pPr>
    </w:lvl>
    <w:lvl w:ilvl="3" w:tplc="55BED7DC" w:tentative="1">
      <w:start w:val="1"/>
      <w:numFmt w:val="decimal"/>
      <w:lvlText w:val="%4."/>
      <w:lvlJc w:val="left"/>
      <w:pPr>
        <w:ind w:left="3600" w:hanging="360"/>
      </w:pPr>
    </w:lvl>
    <w:lvl w:ilvl="4" w:tplc="BA00303A" w:tentative="1">
      <w:start w:val="1"/>
      <w:numFmt w:val="lowerLetter"/>
      <w:lvlText w:val="%5."/>
      <w:lvlJc w:val="left"/>
      <w:pPr>
        <w:ind w:left="4320" w:hanging="360"/>
      </w:pPr>
    </w:lvl>
    <w:lvl w:ilvl="5" w:tplc="AF946E6C" w:tentative="1">
      <w:start w:val="1"/>
      <w:numFmt w:val="lowerRoman"/>
      <w:lvlText w:val="%6."/>
      <w:lvlJc w:val="right"/>
      <w:pPr>
        <w:ind w:left="5040" w:hanging="180"/>
      </w:pPr>
    </w:lvl>
    <w:lvl w:ilvl="6" w:tplc="B644F10A" w:tentative="1">
      <w:start w:val="1"/>
      <w:numFmt w:val="decimal"/>
      <w:lvlText w:val="%7."/>
      <w:lvlJc w:val="left"/>
      <w:pPr>
        <w:ind w:left="5760" w:hanging="360"/>
      </w:pPr>
    </w:lvl>
    <w:lvl w:ilvl="7" w:tplc="C4A6AA64" w:tentative="1">
      <w:start w:val="1"/>
      <w:numFmt w:val="lowerLetter"/>
      <w:lvlText w:val="%8."/>
      <w:lvlJc w:val="left"/>
      <w:pPr>
        <w:ind w:left="6480" w:hanging="360"/>
      </w:pPr>
    </w:lvl>
    <w:lvl w:ilvl="8" w:tplc="4156E0DC" w:tentative="1">
      <w:start w:val="1"/>
      <w:numFmt w:val="lowerRoman"/>
      <w:lvlText w:val="%9."/>
      <w:lvlJc w:val="right"/>
      <w:pPr>
        <w:ind w:left="7200" w:hanging="180"/>
      </w:pPr>
    </w:lvl>
  </w:abstractNum>
  <w:abstractNum w:abstractNumId="1" w15:restartNumberingAfterBreak="0">
    <w:nsid w:val="02506E54"/>
    <w:multiLevelType w:val="hybridMultilevel"/>
    <w:tmpl w:val="56381BA2"/>
    <w:lvl w:ilvl="0" w:tplc="C6B6E560">
      <w:start w:val="1"/>
      <w:numFmt w:val="decimal"/>
      <w:lvlText w:val="(%1)"/>
      <w:lvlJc w:val="left"/>
      <w:pPr>
        <w:ind w:left="1080" w:hanging="360"/>
      </w:pPr>
      <w:rPr>
        <w:rFonts w:hint="default"/>
      </w:rPr>
    </w:lvl>
    <w:lvl w:ilvl="1" w:tplc="270E87E8">
      <w:start w:val="1"/>
      <w:numFmt w:val="lowerLetter"/>
      <w:lvlText w:val="%2."/>
      <w:lvlJc w:val="left"/>
      <w:pPr>
        <w:ind w:left="1800" w:hanging="360"/>
      </w:pPr>
    </w:lvl>
    <w:lvl w:ilvl="2" w:tplc="38DCB496" w:tentative="1">
      <w:start w:val="1"/>
      <w:numFmt w:val="lowerRoman"/>
      <w:lvlText w:val="%3."/>
      <w:lvlJc w:val="right"/>
      <w:pPr>
        <w:ind w:left="2520" w:hanging="180"/>
      </w:pPr>
    </w:lvl>
    <w:lvl w:ilvl="3" w:tplc="8FE48656" w:tentative="1">
      <w:start w:val="1"/>
      <w:numFmt w:val="decimal"/>
      <w:lvlText w:val="%4."/>
      <w:lvlJc w:val="left"/>
      <w:pPr>
        <w:ind w:left="3240" w:hanging="360"/>
      </w:pPr>
    </w:lvl>
    <w:lvl w:ilvl="4" w:tplc="23143384" w:tentative="1">
      <w:start w:val="1"/>
      <w:numFmt w:val="lowerLetter"/>
      <w:lvlText w:val="%5."/>
      <w:lvlJc w:val="left"/>
      <w:pPr>
        <w:ind w:left="3960" w:hanging="360"/>
      </w:pPr>
    </w:lvl>
    <w:lvl w:ilvl="5" w:tplc="AB6E3968" w:tentative="1">
      <w:start w:val="1"/>
      <w:numFmt w:val="lowerRoman"/>
      <w:lvlText w:val="%6."/>
      <w:lvlJc w:val="right"/>
      <w:pPr>
        <w:ind w:left="4680" w:hanging="180"/>
      </w:pPr>
    </w:lvl>
    <w:lvl w:ilvl="6" w:tplc="D18C89BA" w:tentative="1">
      <w:start w:val="1"/>
      <w:numFmt w:val="decimal"/>
      <w:lvlText w:val="%7."/>
      <w:lvlJc w:val="left"/>
      <w:pPr>
        <w:ind w:left="5400" w:hanging="360"/>
      </w:pPr>
    </w:lvl>
    <w:lvl w:ilvl="7" w:tplc="20A23C60" w:tentative="1">
      <w:start w:val="1"/>
      <w:numFmt w:val="lowerLetter"/>
      <w:lvlText w:val="%8."/>
      <w:lvlJc w:val="left"/>
      <w:pPr>
        <w:ind w:left="6120" w:hanging="360"/>
      </w:pPr>
    </w:lvl>
    <w:lvl w:ilvl="8" w:tplc="B1245722" w:tentative="1">
      <w:start w:val="1"/>
      <w:numFmt w:val="lowerRoman"/>
      <w:lvlText w:val="%9."/>
      <w:lvlJc w:val="right"/>
      <w:pPr>
        <w:ind w:left="6840" w:hanging="180"/>
      </w:pPr>
    </w:lvl>
  </w:abstractNum>
  <w:abstractNum w:abstractNumId="2" w15:restartNumberingAfterBreak="0">
    <w:nsid w:val="0412659C"/>
    <w:multiLevelType w:val="hybridMultilevel"/>
    <w:tmpl w:val="50A2BAAE"/>
    <w:lvl w:ilvl="0" w:tplc="ABD808D0">
      <w:start w:val="1"/>
      <w:numFmt w:val="lowerLetter"/>
      <w:lvlText w:val="(%1)"/>
      <w:lvlJc w:val="left"/>
      <w:pPr>
        <w:ind w:left="1440" w:hanging="360"/>
      </w:pPr>
      <w:rPr>
        <w:rFonts w:hint="default"/>
      </w:rPr>
    </w:lvl>
    <w:lvl w:ilvl="1" w:tplc="811C8AC0" w:tentative="1">
      <w:start w:val="1"/>
      <w:numFmt w:val="lowerLetter"/>
      <w:lvlText w:val="%2."/>
      <w:lvlJc w:val="left"/>
      <w:pPr>
        <w:ind w:left="2160" w:hanging="360"/>
      </w:pPr>
    </w:lvl>
    <w:lvl w:ilvl="2" w:tplc="50926616" w:tentative="1">
      <w:start w:val="1"/>
      <w:numFmt w:val="lowerRoman"/>
      <w:lvlText w:val="%3."/>
      <w:lvlJc w:val="right"/>
      <w:pPr>
        <w:ind w:left="2880" w:hanging="180"/>
      </w:pPr>
    </w:lvl>
    <w:lvl w:ilvl="3" w:tplc="CC544B78" w:tentative="1">
      <w:start w:val="1"/>
      <w:numFmt w:val="decimal"/>
      <w:lvlText w:val="%4."/>
      <w:lvlJc w:val="left"/>
      <w:pPr>
        <w:ind w:left="3600" w:hanging="360"/>
      </w:pPr>
    </w:lvl>
    <w:lvl w:ilvl="4" w:tplc="9462EFFC" w:tentative="1">
      <w:start w:val="1"/>
      <w:numFmt w:val="lowerLetter"/>
      <w:lvlText w:val="%5."/>
      <w:lvlJc w:val="left"/>
      <w:pPr>
        <w:ind w:left="4320" w:hanging="360"/>
      </w:pPr>
    </w:lvl>
    <w:lvl w:ilvl="5" w:tplc="611AAC80" w:tentative="1">
      <w:start w:val="1"/>
      <w:numFmt w:val="lowerRoman"/>
      <w:lvlText w:val="%6."/>
      <w:lvlJc w:val="right"/>
      <w:pPr>
        <w:ind w:left="5040" w:hanging="180"/>
      </w:pPr>
    </w:lvl>
    <w:lvl w:ilvl="6" w:tplc="490CE4DC" w:tentative="1">
      <w:start w:val="1"/>
      <w:numFmt w:val="decimal"/>
      <w:lvlText w:val="%7."/>
      <w:lvlJc w:val="left"/>
      <w:pPr>
        <w:ind w:left="5760" w:hanging="360"/>
      </w:pPr>
    </w:lvl>
    <w:lvl w:ilvl="7" w:tplc="8C844B14" w:tentative="1">
      <w:start w:val="1"/>
      <w:numFmt w:val="lowerLetter"/>
      <w:lvlText w:val="%8."/>
      <w:lvlJc w:val="left"/>
      <w:pPr>
        <w:ind w:left="6480" w:hanging="360"/>
      </w:pPr>
    </w:lvl>
    <w:lvl w:ilvl="8" w:tplc="D270BD94" w:tentative="1">
      <w:start w:val="1"/>
      <w:numFmt w:val="lowerRoman"/>
      <w:lvlText w:val="%9."/>
      <w:lvlJc w:val="right"/>
      <w:pPr>
        <w:ind w:left="7200" w:hanging="180"/>
      </w:pPr>
    </w:lvl>
  </w:abstractNum>
  <w:abstractNum w:abstractNumId="3" w15:restartNumberingAfterBreak="0">
    <w:nsid w:val="063E39D5"/>
    <w:multiLevelType w:val="multilevel"/>
    <w:tmpl w:val="7D64F9AC"/>
    <w:numStyleLink w:val="Style4"/>
  </w:abstractNum>
  <w:abstractNum w:abstractNumId="4" w15:restartNumberingAfterBreak="0">
    <w:nsid w:val="0B927F16"/>
    <w:multiLevelType w:val="hybridMultilevel"/>
    <w:tmpl w:val="50A2BAAE"/>
    <w:lvl w:ilvl="0" w:tplc="AAF055CE">
      <w:start w:val="1"/>
      <w:numFmt w:val="lowerLetter"/>
      <w:lvlText w:val="(%1)"/>
      <w:lvlJc w:val="left"/>
      <w:pPr>
        <w:ind w:left="1440" w:hanging="360"/>
      </w:pPr>
      <w:rPr>
        <w:rFonts w:hint="default"/>
      </w:rPr>
    </w:lvl>
    <w:lvl w:ilvl="1" w:tplc="25E073D8" w:tentative="1">
      <w:start w:val="1"/>
      <w:numFmt w:val="lowerLetter"/>
      <w:lvlText w:val="%2."/>
      <w:lvlJc w:val="left"/>
      <w:pPr>
        <w:ind w:left="2160" w:hanging="360"/>
      </w:pPr>
    </w:lvl>
    <w:lvl w:ilvl="2" w:tplc="A412AE00" w:tentative="1">
      <w:start w:val="1"/>
      <w:numFmt w:val="lowerRoman"/>
      <w:lvlText w:val="%3."/>
      <w:lvlJc w:val="right"/>
      <w:pPr>
        <w:ind w:left="2880" w:hanging="180"/>
      </w:pPr>
    </w:lvl>
    <w:lvl w:ilvl="3" w:tplc="D6CC02D0" w:tentative="1">
      <w:start w:val="1"/>
      <w:numFmt w:val="decimal"/>
      <w:lvlText w:val="%4."/>
      <w:lvlJc w:val="left"/>
      <w:pPr>
        <w:ind w:left="3600" w:hanging="360"/>
      </w:pPr>
    </w:lvl>
    <w:lvl w:ilvl="4" w:tplc="567E73D4" w:tentative="1">
      <w:start w:val="1"/>
      <w:numFmt w:val="lowerLetter"/>
      <w:lvlText w:val="%5."/>
      <w:lvlJc w:val="left"/>
      <w:pPr>
        <w:ind w:left="4320" w:hanging="360"/>
      </w:pPr>
    </w:lvl>
    <w:lvl w:ilvl="5" w:tplc="F760A9CA" w:tentative="1">
      <w:start w:val="1"/>
      <w:numFmt w:val="lowerRoman"/>
      <w:lvlText w:val="%6."/>
      <w:lvlJc w:val="right"/>
      <w:pPr>
        <w:ind w:left="5040" w:hanging="180"/>
      </w:pPr>
    </w:lvl>
    <w:lvl w:ilvl="6" w:tplc="378EAE20" w:tentative="1">
      <w:start w:val="1"/>
      <w:numFmt w:val="decimal"/>
      <w:lvlText w:val="%7."/>
      <w:lvlJc w:val="left"/>
      <w:pPr>
        <w:ind w:left="5760" w:hanging="360"/>
      </w:pPr>
    </w:lvl>
    <w:lvl w:ilvl="7" w:tplc="6CE28884" w:tentative="1">
      <w:start w:val="1"/>
      <w:numFmt w:val="lowerLetter"/>
      <w:lvlText w:val="%8."/>
      <w:lvlJc w:val="left"/>
      <w:pPr>
        <w:ind w:left="6480" w:hanging="360"/>
      </w:pPr>
    </w:lvl>
    <w:lvl w:ilvl="8" w:tplc="ACEEA314" w:tentative="1">
      <w:start w:val="1"/>
      <w:numFmt w:val="lowerRoman"/>
      <w:lvlText w:val="%9."/>
      <w:lvlJc w:val="right"/>
      <w:pPr>
        <w:ind w:left="7200" w:hanging="180"/>
      </w:pPr>
    </w:lvl>
  </w:abstractNum>
  <w:abstractNum w:abstractNumId="5" w15:restartNumberingAfterBreak="0">
    <w:nsid w:val="1BD97C93"/>
    <w:multiLevelType w:val="hybridMultilevel"/>
    <w:tmpl w:val="50A2BAAE"/>
    <w:lvl w:ilvl="0" w:tplc="88C8F360">
      <w:start w:val="1"/>
      <w:numFmt w:val="lowerLetter"/>
      <w:lvlText w:val="(%1)"/>
      <w:lvlJc w:val="left"/>
      <w:pPr>
        <w:ind w:left="1440" w:hanging="360"/>
      </w:pPr>
      <w:rPr>
        <w:rFonts w:hint="default"/>
      </w:rPr>
    </w:lvl>
    <w:lvl w:ilvl="1" w:tplc="49F6AFCC" w:tentative="1">
      <w:start w:val="1"/>
      <w:numFmt w:val="lowerLetter"/>
      <w:lvlText w:val="%2."/>
      <w:lvlJc w:val="left"/>
      <w:pPr>
        <w:ind w:left="2160" w:hanging="360"/>
      </w:pPr>
    </w:lvl>
    <w:lvl w:ilvl="2" w:tplc="D6C27A88" w:tentative="1">
      <w:start w:val="1"/>
      <w:numFmt w:val="lowerRoman"/>
      <w:lvlText w:val="%3."/>
      <w:lvlJc w:val="right"/>
      <w:pPr>
        <w:ind w:left="2880" w:hanging="180"/>
      </w:pPr>
    </w:lvl>
    <w:lvl w:ilvl="3" w:tplc="48984BCE" w:tentative="1">
      <w:start w:val="1"/>
      <w:numFmt w:val="decimal"/>
      <w:lvlText w:val="%4."/>
      <w:lvlJc w:val="left"/>
      <w:pPr>
        <w:ind w:left="3600" w:hanging="360"/>
      </w:pPr>
    </w:lvl>
    <w:lvl w:ilvl="4" w:tplc="733E96B0" w:tentative="1">
      <w:start w:val="1"/>
      <w:numFmt w:val="lowerLetter"/>
      <w:lvlText w:val="%5."/>
      <w:lvlJc w:val="left"/>
      <w:pPr>
        <w:ind w:left="4320" w:hanging="360"/>
      </w:pPr>
    </w:lvl>
    <w:lvl w:ilvl="5" w:tplc="758CD626" w:tentative="1">
      <w:start w:val="1"/>
      <w:numFmt w:val="lowerRoman"/>
      <w:lvlText w:val="%6."/>
      <w:lvlJc w:val="right"/>
      <w:pPr>
        <w:ind w:left="5040" w:hanging="180"/>
      </w:pPr>
    </w:lvl>
    <w:lvl w:ilvl="6" w:tplc="EB0A6AD4" w:tentative="1">
      <w:start w:val="1"/>
      <w:numFmt w:val="decimal"/>
      <w:lvlText w:val="%7."/>
      <w:lvlJc w:val="left"/>
      <w:pPr>
        <w:ind w:left="5760" w:hanging="360"/>
      </w:pPr>
    </w:lvl>
    <w:lvl w:ilvl="7" w:tplc="E4343AB2" w:tentative="1">
      <w:start w:val="1"/>
      <w:numFmt w:val="lowerLetter"/>
      <w:lvlText w:val="%8."/>
      <w:lvlJc w:val="left"/>
      <w:pPr>
        <w:ind w:left="6480" w:hanging="360"/>
      </w:pPr>
    </w:lvl>
    <w:lvl w:ilvl="8" w:tplc="336C2B58" w:tentative="1">
      <w:start w:val="1"/>
      <w:numFmt w:val="lowerRoman"/>
      <w:lvlText w:val="%9."/>
      <w:lvlJc w:val="right"/>
      <w:pPr>
        <w:ind w:left="7200" w:hanging="180"/>
      </w:pPr>
    </w:lvl>
  </w:abstractNum>
  <w:abstractNum w:abstractNumId="6" w15:restartNumberingAfterBreak="0">
    <w:nsid w:val="1CC20870"/>
    <w:multiLevelType w:val="hybridMultilevel"/>
    <w:tmpl w:val="B06CC98C"/>
    <w:lvl w:ilvl="0" w:tplc="05947AF6">
      <w:start w:val="1"/>
      <w:numFmt w:val="upperLetter"/>
      <w:lvlText w:val="%1."/>
      <w:lvlJc w:val="left"/>
      <w:pPr>
        <w:ind w:left="720" w:hanging="360"/>
      </w:pPr>
      <w:rPr>
        <w:rFonts w:hint="default"/>
      </w:rPr>
    </w:lvl>
    <w:lvl w:ilvl="1" w:tplc="C09E1AFA" w:tentative="1">
      <w:start w:val="1"/>
      <w:numFmt w:val="lowerLetter"/>
      <w:lvlText w:val="%2."/>
      <w:lvlJc w:val="left"/>
      <w:pPr>
        <w:ind w:left="1440" w:hanging="360"/>
      </w:pPr>
    </w:lvl>
    <w:lvl w:ilvl="2" w:tplc="4B3CBD46" w:tentative="1">
      <w:start w:val="1"/>
      <w:numFmt w:val="lowerRoman"/>
      <w:lvlText w:val="%3."/>
      <w:lvlJc w:val="right"/>
      <w:pPr>
        <w:ind w:left="2160" w:hanging="180"/>
      </w:pPr>
    </w:lvl>
    <w:lvl w:ilvl="3" w:tplc="E06C0BF4" w:tentative="1">
      <w:start w:val="1"/>
      <w:numFmt w:val="decimal"/>
      <w:lvlText w:val="%4."/>
      <w:lvlJc w:val="left"/>
      <w:pPr>
        <w:ind w:left="2880" w:hanging="360"/>
      </w:pPr>
    </w:lvl>
    <w:lvl w:ilvl="4" w:tplc="D0F61D60" w:tentative="1">
      <w:start w:val="1"/>
      <w:numFmt w:val="lowerLetter"/>
      <w:lvlText w:val="%5."/>
      <w:lvlJc w:val="left"/>
      <w:pPr>
        <w:ind w:left="3600" w:hanging="360"/>
      </w:pPr>
    </w:lvl>
    <w:lvl w:ilvl="5" w:tplc="3C26115C" w:tentative="1">
      <w:start w:val="1"/>
      <w:numFmt w:val="lowerRoman"/>
      <w:lvlText w:val="%6."/>
      <w:lvlJc w:val="right"/>
      <w:pPr>
        <w:ind w:left="4320" w:hanging="180"/>
      </w:pPr>
    </w:lvl>
    <w:lvl w:ilvl="6" w:tplc="3A0C2D98" w:tentative="1">
      <w:start w:val="1"/>
      <w:numFmt w:val="decimal"/>
      <w:lvlText w:val="%7."/>
      <w:lvlJc w:val="left"/>
      <w:pPr>
        <w:ind w:left="5040" w:hanging="360"/>
      </w:pPr>
    </w:lvl>
    <w:lvl w:ilvl="7" w:tplc="977E2C04" w:tentative="1">
      <w:start w:val="1"/>
      <w:numFmt w:val="lowerLetter"/>
      <w:lvlText w:val="%8."/>
      <w:lvlJc w:val="left"/>
      <w:pPr>
        <w:ind w:left="5760" w:hanging="360"/>
      </w:pPr>
    </w:lvl>
    <w:lvl w:ilvl="8" w:tplc="E4726C16" w:tentative="1">
      <w:start w:val="1"/>
      <w:numFmt w:val="lowerRoman"/>
      <w:lvlText w:val="%9."/>
      <w:lvlJc w:val="right"/>
      <w:pPr>
        <w:ind w:left="6480" w:hanging="180"/>
      </w:pPr>
    </w:lvl>
  </w:abstractNum>
  <w:abstractNum w:abstractNumId="7" w15:restartNumberingAfterBreak="0">
    <w:nsid w:val="25903389"/>
    <w:multiLevelType w:val="hybridMultilevel"/>
    <w:tmpl w:val="50A2BAAE"/>
    <w:lvl w:ilvl="0" w:tplc="5E36B716">
      <w:start w:val="1"/>
      <w:numFmt w:val="lowerLetter"/>
      <w:lvlText w:val="(%1)"/>
      <w:lvlJc w:val="left"/>
      <w:pPr>
        <w:ind w:left="1440" w:hanging="360"/>
      </w:pPr>
      <w:rPr>
        <w:rFonts w:hint="default"/>
      </w:rPr>
    </w:lvl>
    <w:lvl w:ilvl="1" w:tplc="72A6AD56" w:tentative="1">
      <w:start w:val="1"/>
      <w:numFmt w:val="lowerLetter"/>
      <w:lvlText w:val="%2."/>
      <w:lvlJc w:val="left"/>
      <w:pPr>
        <w:ind w:left="2160" w:hanging="360"/>
      </w:pPr>
    </w:lvl>
    <w:lvl w:ilvl="2" w:tplc="694ADA8A" w:tentative="1">
      <w:start w:val="1"/>
      <w:numFmt w:val="lowerRoman"/>
      <w:lvlText w:val="%3."/>
      <w:lvlJc w:val="right"/>
      <w:pPr>
        <w:ind w:left="2880" w:hanging="180"/>
      </w:pPr>
    </w:lvl>
    <w:lvl w:ilvl="3" w:tplc="9B1C0440" w:tentative="1">
      <w:start w:val="1"/>
      <w:numFmt w:val="decimal"/>
      <w:lvlText w:val="%4."/>
      <w:lvlJc w:val="left"/>
      <w:pPr>
        <w:ind w:left="3600" w:hanging="360"/>
      </w:pPr>
    </w:lvl>
    <w:lvl w:ilvl="4" w:tplc="7374BF6E" w:tentative="1">
      <w:start w:val="1"/>
      <w:numFmt w:val="lowerLetter"/>
      <w:lvlText w:val="%5."/>
      <w:lvlJc w:val="left"/>
      <w:pPr>
        <w:ind w:left="4320" w:hanging="360"/>
      </w:pPr>
    </w:lvl>
    <w:lvl w:ilvl="5" w:tplc="763083F2" w:tentative="1">
      <w:start w:val="1"/>
      <w:numFmt w:val="lowerRoman"/>
      <w:lvlText w:val="%6."/>
      <w:lvlJc w:val="right"/>
      <w:pPr>
        <w:ind w:left="5040" w:hanging="180"/>
      </w:pPr>
    </w:lvl>
    <w:lvl w:ilvl="6" w:tplc="41BE907C" w:tentative="1">
      <w:start w:val="1"/>
      <w:numFmt w:val="decimal"/>
      <w:lvlText w:val="%7."/>
      <w:lvlJc w:val="left"/>
      <w:pPr>
        <w:ind w:left="5760" w:hanging="360"/>
      </w:pPr>
    </w:lvl>
    <w:lvl w:ilvl="7" w:tplc="57EC87F4" w:tentative="1">
      <w:start w:val="1"/>
      <w:numFmt w:val="lowerLetter"/>
      <w:lvlText w:val="%8."/>
      <w:lvlJc w:val="left"/>
      <w:pPr>
        <w:ind w:left="6480" w:hanging="360"/>
      </w:pPr>
    </w:lvl>
    <w:lvl w:ilvl="8" w:tplc="FF0ABBB6" w:tentative="1">
      <w:start w:val="1"/>
      <w:numFmt w:val="lowerRoman"/>
      <w:lvlText w:val="%9."/>
      <w:lvlJc w:val="right"/>
      <w:pPr>
        <w:ind w:left="7200" w:hanging="180"/>
      </w:pPr>
    </w:lvl>
  </w:abstractNum>
  <w:abstractNum w:abstractNumId="8" w15:restartNumberingAfterBreak="0">
    <w:nsid w:val="2B260779"/>
    <w:multiLevelType w:val="multilevel"/>
    <w:tmpl w:val="26D4F8EE"/>
    <w:styleLink w:val="Style3"/>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1333897"/>
    <w:multiLevelType w:val="hybridMultilevel"/>
    <w:tmpl w:val="56381BA2"/>
    <w:lvl w:ilvl="0" w:tplc="C63A2CB8">
      <w:start w:val="1"/>
      <w:numFmt w:val="decimal"/>
      <w:lvlText w:val="(%1)"/>
      <w:lvlJc w:val="left"/>
      <w:pPr>
        <w:ind w:left="1080" w:hanging="360"/>
      </w:pPr>
      <w:rPr>
        <w:rFonts w:hint="default"/>
      </w:rPr>
    </w:lvl>
    <w:lvl w:ilvl="1" w:tplc="E2DA5FE8">
      <w:start w:val="1"/>
      <w:numFmt w:val="lowerLetter"/>
      <w:lvlText w:val="%2."/>
      <w:lvlJc w:val="left"/>
      <w:pPr>
        <w:ind w:left="1800" w:hanging="360"/>
      </w:pPr>
    </w:lvl>
    <w:lvl w:ilvl="2" w:tplc="DC7655C8" w:tentative="1">
      <w:start w:val="1"/>
      <w:numFmt w:val="lowerRoman"/>
      <w:lvlText w:val="%3."/>
      <w:lvlJc w:val="right"/>
      <w:pPr>
        <w:ind w:left="2520" w:hanging="180"/>
      </w:pPr>
    </w:lvl>
    <w:lvl w:ilvl="3" w:tplc="5D66AD7C" w:tentative="1">
      <w:start w:val="1"/>
      <w:numFmt w:val="decimal"/>
      <w:lvlText w:val="%4."/>
      <w:lvlJc w:val="left"/>
      <w:pPr>
        <w:ind w:left="3240" w:hanging="360"/>
      </w:pPr>
    </w:lvl>
    <w:lvl w:ilvl="4" w:tplc="E892AEE0" w:tentative="1">
      <w:start w:val="1"/>
      <w:numFmt w:val="lowerLetter"/>
      <w:lvlText w:val="%5."/>
      <w:lvlJc w:val="left"/>
      <w:pPr>
        <w:ind w:left="3960" w:hanging="360"/>
      </w:pPr>
    </w:lvl>
    <w:lvl w:ilvl="5" w:tplc="3B046C38" w:tentative="1">
      <w:start w:val="1"/>
      <w:numFmt w:val="lowerRoman"/>
      <w:lvlText w:val="%6."/>
      <w:lvlJc w:val="right"/>
      <w:pPr>
        <w:ind w:left="4680" w:hanging="180"/>
      </w:pPr>
    </w:lvl>
    <w:lvl w:ilvl="6" w:tplc="1D1034C4" w:tentative="1">
      <w:start w:val="1"/>
      <w:numFmt w:val="decimal"/>
      <w:lvlText w:val="%7."/>
      <w:lvlJc w:val="left"/>
      <w:pPr>
        <w:ind w:left="5400" w:hanging="360"/>
      </w:pPr>
    </w:lvl>
    <w:lvl w:ilvl="7" w:tplc="B1A6E3F6" w:tentative="1">
      <w:start w:val="1"/>
      <w:numFmt w:val="lowerLetter"/>
      <w:lvlText w:val="%8."/>
      <w:lvlJc w:val="left"/>
      <w:pPr>
        <w:ind w:left="6120" w:hanging="360"/>
      </w:pPr>
    </w:lvl>
    <w:lvl w:ilvl="8" w:tplc="F178184A" w:tentative="1">
      <w:start w:val="1"/>
      <w:numFmt w:val="lowerRoman"/>
      <w:lvlText w:val="%9."/>
      <w:lvlJc w:val="right"/>
      <w:pPr>
        <w:ind w:left="6840" w:hanging="180"/>
      </w:pPr>
    </w:lvl>
  </w:abstractNum>
  <w:abstractNum w:abstractNumId="10" w15:restartNumberingAfterBreak="0">
    <w:nsid w:val="33840D49"/>
    <w:multiLevelType w:val="hybridMultilevel"/>
    <w:tmpl w:val="96861EDC"/>
    <w:lvl w:ilvl="0" w:tplc="718C7AF8">
      <w:start w:val="1"/>
      <w:numFmt w:val="decimal"/>
      <w:lvlText w:val="%1."/>
      <w:lvlJc w:val="left"/>
      <w:pPr>
        <w:ind w:left="720" w:hanging="360"/>
      </w:pPr>
    </w:lvl>
    <w:lvl w:ilvl="1" w:tplc="F3EE8482">
      <w:start w:val="1"/>
      <w:numFmt w:val="lowerLetter"/>
      <w:lvlText w:val="(%2)"/>
      <w:lvlJc w:val="left"/>
      <w:pPr>
        <w:ind w:left="1440" w:hanging="360"/>
      </w:pPr>
    </w:lvl>
    <w:lvl w:ilvl="2" w:tplc="1832B806">
      <w:start w:val="1"/>
      <w:numFmt w:val="lowerRoman"/>
      <w:lvlText w:val="(%3)"/>
      <w:lvlJc w:val="left"/>
      <w:pPr>
        <w:ind w:left="2160" w:hanging="360"/>
      </w:pPr>
    </w:lvl>
    <w:lvl w:ilvl="3" w:tplc="3572DCB4">
      <w:start w:val="1"/>
      <w:numFmt w:val="decimal"/>
      <w:lvlText w:val="%4."/>
      <w:lvlJc w:val="left"/>
      <w:pPr>
        <w:ind w:left="2880" w:hanging="360"/>
      </w:pPr>
    </w:lvl>
    <w:lvl w:ilvl="4" w:tplc="7DD61CFA">
      <w:start w:val="1"/>
      <w:numFmt w:val="lowerLetter"/>
      <w:lvlText w:val="(%5)"/>
      <w:lvlJc w:val="left"/>
      <w:pPr>
        <w:ind w:left="3600" w:hanging="360"/>
      </w:pPr>
    </w:lvl>
    <w:lvl w:ilvl="5" w:tplc="2D6E2E66">
      <w:start w:val="1"/>
      <w:numFmt w:val="lowerRoman"/>
      <w:lvlText w:val="(%6)"/>
      <w:lvlJc w:val="left"/>
      <w:pPr>
        <w:ind w:left="4320" w:hanging="360"/>
      </w:pPr>
    </w:lvl>
    <w:lvl w:ilvl="6" w:tplc="634E2252">
      <w:start w:val="1"/>
      <w:numFmt w:val="decimal"/>
      <w:lvlText w:val="%7."/>
      <w:lvlJc w:val="left"/>
      <w:pPr>
        <w:ind w:left="5040" w:hanging="360"/>
      </w:pPr>
    </w:lvl>
    <w:lvl w:ilvl="7" w:tplc="EBD4E8B0">
      <w:start w:val="1"/>
      <w:numFmt w:val="lowerLetter"/>
      <w:lvlText w:val="(%8)"/>
      <w:lvlJc w:val="left"/>
      <w:pPr>
        <w:ind w:left="5760" w:hanging="360"/>
      </w:pPr>
    </w:lvl>
    <w:lvl w:ilvl="8" w:tplc="6F70AA4C">
      <w:start w:val="1"/>
      <w:numFmt w:val="lowerRoman"/>
      <w:lvlText w:val="(%9)"/>
      <w:lvlJc w:val="left"/>
      <w:pPr>
        <w:ind w:left="6480" w:hanging="360"/>
      </w:pPr>
    </w:lvl>
  </w:abstractNum>
  <w:abstractNum w:abstractNumId="11" w15:restartNumberingAfterBreak="0">
    <w:nsid w:val="34DA5A14"/>
    <w:multiLevelType w:val="multilevel"/>
    <w:tmpl w:val="7D64F9AC"/>
    <w:styleLink w:val="Style4"/>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D081F4E"/>
    <w:multiLevelType w:val="hybridMultilevel"/>
    <w:tmpl w:val="5DA89382"/>
    <w:lvl w:ilvl="0" w:tplc="71D6AF92">
      <w:start w:val="2"/>
      <w:numFmt w:val="lowerLetter"/>
      <w:lvlText w:val="(%1)"/>
      <w:lvlJc w:val="left"/>
      <w:pPr>
        <w:ind w:left="135" w:hanging="587"/>
      </w:pPr>
      <w:rPr>
        <w:rFonts w:ascii="Courier New" w:eastAsia="Courier New" w:hAnsi="Courier New" w:cs="Courier New" w:hint="default"/>
        <w:color w:val="2F2F2F"/>
        <w:spacing w:val="-1"/>
        <w:w w:val="101"/>
        <w:sz w:val="24"/>
        <w:szCs w:val="24"/>
      </w:rPr>
    </w:lvl>
    <w:lvl w:ilvl="1" w:tplc="DFC6655A">
      <w:numFmt w:val="bullet"/>
      <w:lvlText w:val="•"/>
      <w:lvlJc w:val="left"/>
      <w:pPr>
        <w:ind w:left="1096" w:hanging="587"/>
      </w:pPr>
      <w:rPr>
        <w:rFonts w:hint="default"/>
      </w:rPr>
    </w:lvl>
    <w:lvl w:ilvl="2" w:tplc="952657E8">
      <w:numFmt w:val="bullet"/>
      <w:lvlText w:val="•"/>
      <w:lvlJc w:val="left"/>
      <w:pPr>
        <w:ind w:left="2052" w:hanging="587"/>
      </w:pPr>
      <w:rPr>
        <w:rFonts w:hint="default"/>
      </w:rPr>
    </w:lvl>
    <w:lvl w:ilvl="3" w:tplc="F33849F4">
      <w:numFmt w:val="bullet"/>
      <w:lvlText w:val="•"/>
      <w:lvlJc w:val="left"/>
      <w:pPr>
        <w:ind w:left="3008" w:hanging="587"/>
      </w:pPr>
      <w:rPr>
        <w:rFonts w:hint="default"/>
      </w:rPr>
    </w:lvl>
    <w:lvl w:ilvl="4" w:tplc="786657E6">
      <w:numFmt w:val="bullet"/>
      <w:lvlText w:val="•"/>
      <w:lvlJc w:val="left"/>
      <w:pPr>
        <w:ind w:left="3964" w:hanging="587"/>
      </w:pPr>
      <w:rPr>
        <w:rFonts w:hint="default"/>
      </w:rPr>
    </w:lvl>
    <w:lvl w:ilvl="5" w:tplc="64D264AA">
      <w:numFmt w:val="bullet"/>
      <w:lvlText w:val="•"/>
      <w:lvlJc w:val="left"/>
      <w:pPr>
        <w:ind w:left="4920" w:hanging="587"/>
      </w:pPr>
      <w:rPr>
        <w:rFonts w:hint="default"/>
      </w:rPr>
    </w:lvl>
    <w:lvl w:ilvl="6" w:tplc="4BE4F230">
      <w:numFmt w:val="bullet"/>
      <w:lvlText w:val="•"/>
      <w:lvlJc w:val="left"/>
      <w:pPr>
        <w:ind w:left="5876" w:hanging="587"/>
      </w:pPr>
      <w:rPr>
        <w:rFonts w:hint="default"/>
      </w:rPr>
    </w:lvl>
    <w:lvl w:ilvl="7" w:tplc="CB2CD990">
      <w:numFmt w:val="bullet"/>
      <w:lvlText w:val="•"/>
      <w:lvlJc w:val="left"/>
      <w:pPr>
        <w:ind w:left="6832" w:hanging="587"/>
      </w:pPr>
      <w:rPr>
        <w:rFonts w:hint="default"/>
      </w:rPr>
    </w:lvl>
    <w:lvl w:ilvl="8" w:tplc="F5741886">
      <w:numFmt w:val="bullet"/>
      <w:lvlText w:val="•"/>
      <w:lvlJc w:val="left"/>
      <w:pPr>
        <w:ind w:left="7788" w:hanging="587"/>
      </w:pPr>
      <w:rPr>
        <w:rFonts w:hint="default"/>
      </w:rPr>
    </w:lvl>
  </w:abstractNum>
  <w:abstractNum w:abstractNumId="13" w15:restartNumberingAfterBreak="0">
    <w:nsid w:val="3E58088C"/>
    <w:multiLevelType w:val="multilevel"/>
    <w:tmpl w:val="7DD00326"/>
    <w:styleLink w:val="Style1"/>
    <w:lvl w:ilvl="0">
      <w:start w:val="1"/>
      <w:numFmt w:val="none"/>
      <w:lvlText w:val="A."/>
      <w:lvlJc w:val="left"/>
      <w:pPr>
        <w:ind w:left="720" w:hanging="360"/>
      </w:pPr>
      <w:rPr>
        <w:rFonts w:hint="default"/>
      </w:rPr>
    </w:lvl>
    <w:lvl w:ilvl="1">
      <w:start w:val="1"/>
      <w:numFmt w:val="none"/>
      <w:lvlText w:val="(1)"/>
      <w:lvlJc w:val="left"/>
      <w:pPr>
        <w:ind w:left="1440" w:hanging="360"/>
      </w:pPr>
      <w:rPr>
        <w:rFonts w:hint="default"/>
      </w:rPr>
    </w:lvl>
    <w:lvl w:ilvl="2">
      <w:start w:val="1"/>
      <w:numFmt w:val="none"/>
      <w:lvlText w:val="(a)"/>
      <w:lvlJc w:val="right"/>
      <w:pPr>
        <w:ind w:left="2160" w:hanging="180"/>
      </w:pPr>
      <w:rPr>
        <w:rFonts w:hint="default"/>
      </w:rPr>
    </w:lvl>
    <w:lvl w:ilvl="3">
      <w:start w:val="1"/>
      <w:numFmt w:val="none"/>
      <w:lvlText w:val="[1]"/>
      <w:lvlJc w:val="left"/>
      <w:pPr>
        <w:ind w:left="2880" w:hanging="360"/>
      </w:pPr>
      <w:rPr>
        <w:rFonts w:hint="default"/>
      </w:rPr>
    </w:lvl>
    <w:lvl w:ilvl="4">
      <w:start w:val="1"/>
      <w:numFmt w:val="none"/>
      <w:lvlText w:val="i."/>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0E12C10"/>
    <w:multiLevelType w:val="hybridMultilevel"/>
    <w:tmpl w:val="50A2BAAE"/>
    <w:lvl w:ilvl="0" w:tplc="E368B564">
      <w:start w:val="1"/>
      <w:numFmt w:val="lowerLetter"/>
      <w:lvlText w:val="(%1)"/>
      <w:lvlJc w:val="left"/>
      <w:pPr>
        <w:ind w:left="1440" w:hanging="360"/>
      </w:pPr>
      <w:rPr>
        <w:rFonts w:hint="default"/>
      </w:rPr>
    </w:lvl>
    <w:lvl w:ilvl="1" w:tplc="3D6E041E" w:tentative="1">
      <w:start w:val="1"/>
      <w:numFmt w:val="lowerLetter"/>
      <w:lvlText w:val="%2."/>
      <w:lvlJc w:val="left"/>
      <w:pPr>
        <w:ind w:left="2160" w:hanging="360"/>
      </w:pPr>
    </w:lvl>
    <w:lvl w:ilvl="2" w:tplc="2DBABD62" w:tentative="1">
      <w:start w:val="1"/>
      <w:numFmt w:val="lowerRoman"/>
      <w:lvlText w:val="%3."/>
      <w:lvlJc w:val="right"/>
      <w:pPr>
        <w:ind w:left="2880" w:hanging="180"/>
      </w:pPr>
    </w:lvl>
    <w:lvl w:ilvl="3" w:tplc="F76A38D2" w:tentative="1">
      <w:start w:val="1"/>
      <w:numFmt w:val="decimal"/>
      <w:lvlText w:val="%4."/>
      <w:lvlJc w:val="left"/>
      <w:pPr>
        <w:ind w:left="3600" w:hanging="360"/>
      </w:pPr>
    </w:lvl>
    <w:lvl w:ilvl="4" w:tplc="4EF219CA" w:tentative="1">
      <w:start w:val="1"/>
      <w:numFmt w:val="lowerLetter"/>
      <w:lvlText w:val="%5."/>
      <w:lvlJc w:val="left"/>
      <w:pPr>
        <w:ind w:left="4320" w:hanging="360"/>
      </w:pPr>
    </w:lvl>
    <w:lvl w:ilvl="5" w:tplc="AE00A5A4" w:tentative="1">
      <w:start w:val="1"/>
      <w:numFmt w:val="lowerRoman"/>
      <w:lvlText w:val="%6."/>
      <w:lvlJc w:val="right"/>
      <w:pPr>
        <w:ind w:left="5040" w:hanging="180"/>
      </w:pPr>
    </w:lvl>
    <w:lvl w:ilvl="6" w:tplc="0806078A" w:tentative="1">
      <w:start w:val="1"/>
      <w:numFmt w:val="decimal"/>
      <w:lvlText w:val="%7."/>
      <w:lvlJc w:val="left"/>
      <w:pPr>
        <w:ind w:left="5760" w:hanging="360"/>
      </w:pPr>
    </w:lvl>
    <w:lvl w:ilvl="7" w:tplc="90AC98F6" w:tentative="1">
      <w:start w:val="1"/>
      <w:numFmt w:val="lowerLetter"/>
      <w:lvlText w:val="%8."/>
      <w:lvlJc w:val="left"/>
      <w:pPr>
        <w:ind w:left="6480" w:hanging="360"/>
      </w:pPr>
    </w:lvl>
    <w:lvl w:ilvl="8" w:tplc="7C2ACBAA" w:tentative="1">
      <w:start w:val="1"/>
      <w:numFmt w:val="lowerRoman"/>
      <w:lvlText w:val="%9."/>
      <w:lvlJc w:val="right"/>
      <w:pPr>
        <w:ind w:left="7200" w:hanging="180"/>
      </w:pPr>
    </w:lvl>
  </w:abstractNum>
  <w:abstractNum w:abstractNumId="15" w15:restartNumberingAfterBreak="0">
    <w:nsid w:val="48ED7418"/>
    <w:multiLevelType w:val="multilevel"/>
    <w:tmpl w:val="C056589C"/>
    <w:numStyleLink w:val="Style2"/>
  </w:abstractNum>
  <w:abstractNum w:abstractNumId="16" w15:restartNumberingAfterBreak="0">
    <w:nsid w:val="5616574D"/>
    <w:multiLevelType w:val="hybridMultilevel"/>
    <w:tmpl w:val="56381BA2"/>
    <w:lvl w:ilvl="0" w:tplc="058C0FBE">
      <w:start w:val="1"/>
      <w:numFmt w:val="decimal"/>
      <w:lvlText w:val="(%1)"/>
      <w:lvlJc w:val="left"/>
      <w:pPr>
        <w:ind w:left="1080" w:hanging="360"/>
      </w:pPr>
      <w:rPr>
        <w:rFonts w:hint="default"/>
      </w:rPr>
    </w:lvl>
    <w:lvl w:ilvl="1" w:tplc="6884EC4C">
      <w:start w:val="1"/>
      <w:numFmt w:val="lowerLetter"/>
      <w:lvlText w:val="%2."/>
      <w:lvlJc w:val="left"/>
      <w:pPr>
        <w:ind w:left="1800" w:hanging="360"/>
      </w:pPr>
    </w:lvl>
    <w:lvl w:ilvl="2" w:tplc="E5826A3C" w:tentative="1">
      <w:start w:val="1"/>
      <w:numFmt w:val="lowerRoman"/>
      <w:lvlText w:val="%3."/>
      <w:lvlJc w:val="right"/>
      <w:pPr>
        <w:ind w:left="2520" w:hanging="180"/>
      </w:pPr>
    </w:lvl>
    <w:lvl w:ilvl="3" w:tplc="FEA0EE18" w:tentative="1">
      <w:start w:val="1"/>
      <w:numFmt w:val="decimal"/>
      <w:lvlText w:val="%4."/>
      <w:lvlJc w:val="left"/>
      <w:pPr>
        <w:ind w:left="3240" w:hanging="360"/>
      </w:pPr>
    </w:lvl>
    <w:lvl w:ilvl="4" w:tplc="9B32445E" w:tentative="1">
      <w:start w:val="1"/>
      <w:numFmt w:val="lowerLetter"/>
      <w:lvlText w:val="%5."/>
      <w:lvlJc w:val="left"/>
      <w:pPr>
        <w:ind w:left="3960" w:hanging="360"/>
      </w:pPr>
    </w:lvl>
    <w:lvl w:ilvl="5" w:tplc="3D32F232" w:tentative="1">
      <w:start w:val="1"/>
      <w:numFmt w:val="lowerRoman"/>
      <w:lvlText w:val="%6."/>
      <w:lvlJc w:val="right"/>
      <w:pPr>
        <w:ind w:left="4680" w:hanging="180"/>
      </w:pPr>
    </w:lvl>
    <w:lvl w:ilvl="6" w:tplc="ED16065C" w:tentative="1">
      <w:start w:val="1"/>
      <w:numFmt w:val="decimal"/>
      <w:lvlText w:val="%7."/>
      <w:lvlJc w:val="left"/>
      <w:pPr>
        <w:ind w:left="5400" w:hanging="360"/>
      </w:pPr>
    </w:lvl>
    <w:lvl w:ilvl="7" w:tplc="67AEE558" w:tentative="1">
      <w:start w:val="1"/>
      <w:numFmt w:val="lowerLetter"/>
      <w:lvlText w:val="%8."/>
      <w:lvlJc w:val="left"/>
      <w:pPr>
        <w:ind w:left="6120" w:hanging="360"/>
      </w:pPr>
    </w:lvl>
    <w:lvl w:ilvl="8" w:tplc="E000E9C0" w:tentative="1">
      <w:start w:val="1"/>
      <w:numFmt w:val="lowerRoman"/>
      <w:lvlText w:val="%9."/>
      <w:lvlJc w:val="right"/>
      <w:pPr>
        <w:ind w:left="6840" w:hanging="180"/>
      </w:pPr>
    </w:lvl>
  </w:abstractNum>
  <w:abstractNum w:abstractNumId="17" w15:restartNumberingAfterBreak="0">
    <w:nsid w:val="59DC1EE9"/>
    <w:multiLevelType w:val="hybridMultilevel"/>
    <w:tmpl w:val="315261D2"/>
    <w:lvl w:ilvl="0" w:tplc="F5123F04">
      <w:start w:val="1"/>
      <w:numFmt w:val="decimal"/>
      <w:lvlText w:val="(%1)"/>
      <w:lvlJc w:val="left"/>
      <w:pPr>
        <w:ind w:left="1080" w:hanging="360"/>
      </w:pPr>
      <w:rPr>
        <w:rFonts w:hint="default"/>
      </w:rPr>
    </w:lvl>
    <w:lvl w:ilvl="1" w:tplc="EED28A76" w:tentative="1">
      <w:start w:val="1"/>
      <w:numFmt w:val="lowerLetter"/>
      <w:lvlText w:val="%2."/>
      <w:lvlJc w:val="left"/>
      <w:pPr>
        <w:ind w:left="1800" w:hanging="360"/>
      </w:pPr>
    </w:lvl>
    <w:lvl w:ilvl="2" w:tplc="6600A1C8" w:tentative="1">
      <w:start w:val="1"/>
      <w:numFmt w:val="lowerRoman"/>
      <w:lvlText w:val="%3."/>
      <w:lvlJc w:val="right"/>
      <w:pPr>
        <w:ind w:left="2520" w:hanging="180"/>
      </w:pPr>
    </w:lvl>
    <w:lvl w:ilvl="3" w:tplc="1EB674CA" w:tentative="1">
      <w:start w:val="1"/>
      <w:numFmt w:val="decimal"/>
      <w:lvlText w:val="%4."/>
      <w:lvlJc w:val="left"/>
      <w:pPr>
        <w:ind w:left="3240" w:hanging="360"/>
      </w:pPr>
    </w:lvl>
    <w:lvl w:ilvl="4" w:tplc="D158AD3C" w:tentative="1">
      <w:start w:val="1"/>
      <w:numFmt w:val="lowerLetter"/>
      <w:lvlText w:val="%5."/>
      <w:lvlJc w:val="left"/>
      <w:pPr>
        <w:ind w:left="3960" w:hanging="360"/>
      </w:pPr>
    </w:lvl>
    <w:lvl w:ilvl="5" w:tplc="48ECEFA8" w:tentative="1">
      <w:start w:val="1"/>
      <w:numFmt w:val="lowerRoman"/>
      <w:lvlText w:val="%6."/>
      <w:lvlJc w:val="right"/>
      <w:pPr>
        <w:ind w:left="4680" w:hanging="180"/>
      </w:pPr>
    </w:lvl>
    <w:lvl w:ilvl="6" w:tplc="C5F8758A" w:tentative="1">
      <w:start w:val="1"/>
      <w:numFmt w:val="decimal"/>
      <w:lvlText w:val="%7."/>
      <w:lvlJc w:val="left"/>
      <w:pPr>
        <w:ind w:left="5400" w:hanging="360"/>
      </w:pPr>
    </w:lvl>
    <w:lvl w:ilvl="7" w:tplc="CBBC905A" w:tentative="1">
      <w:start w:val="1"/>
      <w:numFmt w:val="lowerLetter"/>
      <w:lvlText w:val="%8."/>
      <w:lvlJc w:val="left"/>
      <w:pPr>
        <w:ind w:left="6120" w:hanging="360"/>
      </w:pPr>
    </w:lvl>
    <w:lvl w:ilvl="8" w:tplc="5D923EE8" w:tentative="1">
      <w:start w:val="1"/>
      <w:numFmt w:val="lowerRoman"/>
      <w:lvlText w:val="%9."/>
      <w:lvlJc w:val="right"/>
      <w:pPr>
        <w:ind w:left="6840" w:hanging="180"/>
      </w:pPr>
    </w:lvl>
  </w:abstractNum>
  <w:abstractNum w:abstractNumId="18" w15:restartNumberingAfterBreak="0">
    <w:nsid w:val="5CE03E5A"/>
    <w:multiLevelType w:val="hybridMultilevel"/>
    <w:tmpl w:val="1252136E"/>
    <w:lvl w:ilvl="0" w:tplc="565A3CF0">
      <w:start w:val="1"/>
      <w:numFmt w:val="upperLetter"/>
      <w:lvlText w:val="%1."/>
      <w:lvlJc w:val="left"/>
      <w:pPr>
        <w:ind w:left="720" w:hanging="360"/>
      </w:pPr>
      <w:rPr>
        <w:rFonts w:hint="default"/>
      </w:rPr>
    </w:lvl>
    <w:lvl w:ilvl="1" w:tplc="491C31B2" w:tentative="1">
      <w:start w:val="1"/>
      <w:numFmt w:val="lowerLetter"/>
      <w:lvlText w:val="%2."/>
      <w:lvlJc w:val="left"/>
      <w:pPr>
        <w:ind w:left="1440" w:hanging="360"/>
      </w:pPr>
    </w:lvl>
    <w:lvl w:ilvl="2" w:tplc="C90A1322" w:tentative="1">
      <w:start w:val="1"/>
      <w:numFmt w:val="lowerRoman"/>
      <w:lvlText w:val="%3."/>
      <w:lvlJc w:val="right"/>
      <w:pPr>
        <w:ind w:left="2160" w:hanging="180"/>
      </w:pPr>
    </w:lvl>
    <w:lvl w:ilvl="3" w:tplc="5E101CFE" w:tentative="1">
      <w:start w:val="1"/>
      <w:numFmt w:val="decimal"/>
      <w:lvlText w:val="%4."/>
      <w:lvlJc w:val="left"/>
      <w:pPr>
        <w:ind w:left="2880" w:hanging="360"/>
      </w:pPr>
    </w:lvl>
    <w:lvl w:ilvl="4" w:tplc="C60406A8" w:tentative="1">
      <w:start w:val="1"/>
      <w:numFmt w:val="lowerLetter"/>
      <w:lvlText w:val="%5."/>
      <w:lvlJc w:val="left"/>
      <w:pPr>
        <w:ind w:left="3600" w:hanging="360"/>
      </w:pPr>
    </w:lvl>
    <w:lvl w:ilvl="5" w:tplc="B49C5EA0" w:tentative="1">
      <w:start w:val="1"/>
      <w:numFmt w:val="lowerRoman"/>
      <w:lvlText w:val="%6."/>
      <w:lvlJc w:val="right"/>
      <w:pPr>
        <w:ind w:left="4320" w:hanging="180"/>
      </w:pPr>
    </w:lvl>
    <w:lvl w:ilvl="6" w:tplc="72C2D824" w:tentative="1">
      <w:start w:val="1"/>
      <w:numFmt w:val="decimal"/>
      <w:lvlText w:val="%7."/>
      <w:lvlJc w:val="left"/>
      <w:pPr>
        <w:ind w:left="5040" w:hanging="360"/>
      </w:pPr>
    </w:lvl>
    <w:lvl w:ilvl="7" w:tplc="8AB231F0" w:tentative="1">
      <w:start w:val="1"/>
      <w:numFmt w:val="lowerLetter"/>
      <w:lvlText w:val="%8."/>
      <w:lvlJc w:val="left"/>
      <w:pPr>
        <w:ind w:left="5760" w:hanging="360"/>
      </w:pPr>
    </w:lvl>
    <w:lvl w:ilvl="8" w:tplc="09462452" w:tentative="1">
      <w:start w:val="1"/>
      <w:numFmt w:val="lowerRoman"/>
      <w:lvlText w:val="%9."/>
      <w:lvlJc w:val="right"/>
      <w:pPr>
        <w:ind w:left="6480" w:hanging="180"/>
      </w:pPr>
    </w:lvl>
  </w:abstractNum>
  <w:abstractNum w:abstractNumId="19" w15:restartNumberingAfterBreak="0">
    <w:nsid w:val="62A35FFA"/>
    <w:multiLevelType w:val="hybridMultilevel"/>
    <w:tmpl w:val="50A2BAAE"/>
    <w:lvl w:ilvl="0" w:tplc="D0F8628C">
      <w:start w:val="1"/>
      <w:numFmt w:val="lowerLetter"/>
      <w:lvlText w:val="(%1)"/>
      <w:lvlJc w:val="left"/>
      <w:pPr>
        <w:ind w:left="1440" w:hanging="360"/>
      </w:pPr>
      <w:rPr>
        <w:rFonts w:hint="default"/>
      </w:rPr>
    </w:lvl>
    <w:lvl w:ilvl="1" w:tplc="F7504BE2">
      <w:start w:val="1"/>
      <w:numFmt w:val="lowerLetter"/>
      <w:lvlText w:val="%2."/>
      <w:lvlJc w:val="left"/>
      <w:pPr>
        <w:ind w:left="2160" w:hanging="360"/>
      </w:pPr>
    </w:lvl>
    <w:lvl w:ilvl="2" w:tplc="85629256" w:tentative="1">
      <w:start w:val="1"/>
      <w:numFmt w:val="lowerRoman"/>
      <w:lvlText w:val="%3."/>
      <w:lvlJc w:val="right"/>
      <w:pPr>
        <w:ind w:left="2880" w:hanging="180"/>
      </w:pPr>
    </w:lvl>
    <w:lvl w:ilvl="3" w:tplc="5B9E40F8" w:tentative="1">
      <w:start w:val="1"/>
      <w:numFmt w:val="decimal"/>
      <w:lvlText w:val="%4."/>
      <w:lvlJc w:val="left"/>
      <w:pPr>
        <w:ind w:left="3600" w:hanging="360"/>
      </w:pPr>
    </w:lvl>
    <w:lvl w:ilvl="4" w:tplc="C6CE73E2" w:tentative="1">
      <w:start w:val="1"/>
      <w:numFmt w:val="lowerLetter"/>
      <w:lvlText w:val="%5."/>
      <w:lvlJc w:val="left"/>
      <w:pPr>
        <w:ind w:left="4320" w:hanging="360"/>
      </w:pPr>
    </w:lvl>
    <w:lvl w:ilvl="5" w:tplc="245410D6" w:tentative="1">
      <w:start w:val="1"/>
      <w:numFmt w:val="lowerRoman"/>
      <w:lvlText w:val="%6."/>
      <w:lvlJc w:val="right"/>
      <w:pPr>
        <w:ind w:left="5040" w:hanging="180"/>
      </w:pPr>
    </w:lvl>
    <w:lvl w:ilvl="6" w:tplc="4E766E10" w:tentative="1">
      <w:start w:val="1"/>
      <w:numFmt w:val="decimal"/>
      <w:lvlText w:val="%7."/>
      <w:lvlJc w:val="left"/>
      <w:pPr>
        <w:ind w:left="5760" w:hanging="360"/>
      </w:pPr>
    </w:lvl>
    <w:lvl w:ilvl="7" w:tplc="F41EBA5E" w:tentative="1">
      <w:start w:val="1"/>
      <w:numFmt w:val="lowerLetter"/>
      <w:lvlText w:val="%8."/>
      <w:lvlJc w:val="left"/>
      <w:pPr>
        <w:ind w:left="6480" w:hanging="360"/>
      </w:pPr>
    </w:lvl>
    <w:lvl w:ilvl="8" w:tplc="5DB20ED2" w:tentative="1">
      <w:start w:val="1"/>
      <w:numFmt w:val="lowerRoman"/>
      <w:lvlText w:val="%9."/>
      <w:lvlJc w:val="right"/>
      <w:pPr>
        <w:ind w:left="7200" w:hanging="180"/>
      </w:pPr>
    </w:lvl>
  </w:abstractNum>
  <w:abstractNum w:abstractNumId="20" w15:restartNumberingAfterBreak="0">
    <w:nsid w:val="65C21994"/>
    <w:multiLevelType w:val="multilevel"/>
    <w:tmpl w:val="7DD00326"/>
    <w:numStyleLink w:val="Style1"/>
  </w:abstractNum>
  <w:abstractNum w:abstractNumId="21" w15:restartNumberingAfterBreak="0">
    <w:nsid w:val="66B91A6F"/>
    <w:multiLevelType w:val="hybridMultilevel"/>
    <w:tmpl w:val="4A2268B4"/>
    <w:lvl w:ilvl="0" w:tplc="2A741FA8">
      <w:start w:val="1"/>
      <w:numFmt w:val="upperLetter"/>
      <w:lvlText w:val="%1."/>
      <w:lvlJc w:val="left"/>
      <w:pPr>
        <w:ind w:left="720" w:hanging="360"/>
      </w:pPr>
      <w:rPr>
        <w:rFonts w:hint="default"/>
      </w:rPr>
    </w:lvl>
    <w:lvl w:ilvl="1" w:tplc="B74095C8" w:tentative="1">
      <w:start w:val="1"/>
      <w:numFmt w:val="lowerLetter"/>
      <w:lvlText w:val="%2."/>
      <w:lvlJc w:val="left"/>
      <w:pPr>
        <w:ind w:left="1440" w:hanging="360"/>
      </w:pPr>
    </w:lvl>
    <w:lvl w:ilvl="2" w:tplc="A364D434" w:tentative="1">
      <w:start w:val="1"/>
      <w:numFmt w:val="lowerRoman"/>
      <w:lvlText w:val="%3."/>
      <w:lvlJc w:val="right"/>
      <w:pPr>
        <w:ind w:left="2160" w:hanging="180"/>
      </w:pPr>
    </w:lvl>
    <w:lvl w:ilvl="3" w:tplc="5602DC9E" w:tentative="1">
      <w:start w:val="1"/>
      <w:numFmt w:val="decimal"/>
      <w:lvlText w:val="%4."/>
      <w:lvlJc w:val="left"/>
      <w:pPr>
        <w:ind w:left="2880" w:hanging="360"/>
      </w:pPr>
    </w:lvl>
    <w:lvl w:ilvl="4" w:tplc="58EA7174" w:tentative="1">
      <w:start w:val="1"/>
      <w:numFmt w:val="lowerLetter"/>
      <w:lvlText w:val="%5."/>
      <w:lvlJc w:val="left"/>
      <w:pPr>
        <w:ind w:left="3600" w:hanging="360"/>
      </w:pPr>
    </w:lvl>
    <w:lvl w:ilvl="5" w:tplc="F79A872C" w:tentative="1">
      <w:start w:val="1"/>
      <w:numFmt w:val="lowerRoman"/>
      <w:lvlText w:val="%6."/>
      <w:lvlJc w:val="right"/>
      <w:pPr>
        <w:ind w:left="4320" w:hanging="180"/>
      </w:pPr>
    </w:lvl>
    <w:lvl w:ilvl="6" w:tplc="2EDABE18" w:tentative="1">
      <w:start w:val="1"/>
      <w:numFmt w:val="decimal"/>
      <w:lvlText w:val="%7."/>
      <w:lvlJc w:val="left"/>
      <w:pPr>
        <w:ind w:left="5040" w:hanging="360"/>
      </w:pPr>
    </w:lvl>
    <w:lvl w:ilvl="7" w:tplc="35C05126" w:tentative="1">
      <w:start w:val="1"/>
      <w:numFmt w:val="lowerLetter"/>
      <w:lvlText w:val="%8."/>
      <w:lvlJc w:val="left"/>
      <w:pPr>
        <w:ind w:left="5760" w:hanging="360"/>
      </w:pPr>
    </w:lvl>
    <w:lvl w:ilvl="8" w:tplc="A044B92E" w:tentative="1">
      <w:start w:val="1"/>
      <w:numFmt w:val="lowerRoman"/>
      <w:lvlText w:val="%9."/>
      <w:lvlJc w:val="right"/>
      <w:pPr>
        <w:ind w:left="6480" w:hanging="180"/>
      </w:pPr>
    </w:lvl>
  </w:abstractNum>
  <w:abstractNum w:abstractNumId="22" w15:restartNumberingAfterBreak="0">
    <w:nsid w:val="69147703"/>
    <w:multiLevelType w:val="hybridMultilevel"/>
    <w:tmpl w:val="50A2BAAE"/>
    <w:lvl w:ilvl="0" w:tplc="C14CFC78">
      <w:start w:val="1"/>
      <w:numFmt w:val="lowerLetter"/>
      <w:lvlText w:val="(%1)"/>
      <w:lvlJc w:val="left"/>
      <w:pPr>
        <w:ind w:left="1440" w:hanging="360"/>
      </w:pPr>
      <w:rPr>
        <w:rFonts w:hint="default"/>
      </w:rPr>
    </w:lvl>
    <w:lvl w:ilvl="1" w:tplc="38A6862A" w:tentative="1">
      <w:start w:val="1"/>
      <w:numFmt w:val="lowerLetter"/>
      <w:lvlText w:val="%2."/>
      <w:lvlJc w:val="left"/>
      <w:pPr>
        <w:ind w:left="2160" w:hanging="360"/>
      </w:pPr>
    </w:lvl>
    <w:lvl w:ilvl="2" w:tplc="9806A180" w:tentative="1">
      <w:start w:val="1"/>
      <w:numFmt w:val="lowerRoman"/>
      <w:lvlText w:val="%3."/>
      <w:lvlJc w:val="right"/>
      <w:pPr>
        <w:ind w:left="2880" w:hanging="180"/>
      </w:pPr>
    </w:lvl>
    <w:lvl w:ilvl="3" w:tplc="2228C240" w:tentative="1">
      <w:start w:val="1"/>
      <w:numFmt w:val="decimal"/>
      <w:lvlText w:val="%4."/>
      <w:lvlJc w:val="left"/>
      <w:pPr>
        <w:ind w:left="3600" w:hanging="360"/>
      </w:pPr>
    </w:lvl>
    <w:lvl w:ilvl="4" w:tplc="B4D86B8A" w:tentative="1">
      <w:start w:val="1"/>
      <w:numFmt w:val="lowerLetter"/>
      <w:lvlText w:val="%5."/>
      <w:lvlJc w:val="left"/>
      <w:pPr>
        <w:ind w:left="4320" w:hanging="360"/>
      </w:pPr>
    </w:lvl>
    <w:lvl w:ilvl="5" w:tplc="02B2AB32" w:tentative="1">
      <w:start w:val="1"/>
      <w:numFmt w:val="lowerRoman"/>
      <w:lvlText w:val="%6."/>
      <w:lvlJc w:val="right"/>
      <w:pPr>
        <w:ind w:left="5040" w:hanging="180"/>
      </w:pPr>
    </w:lvl>
    <w:lvl w:ilvl="6" w:tplc="3EEA08C8" w:tentative="1">
      <w:start w:val="1"/>
      <w:numFmt w:val="decimal"/>
      <w:lvlText w:val="%7."/>
      <w:lvlJc w:val="left"/>
      <w:pPr>
        <w:ind w:left="5760" w:hanging="360"/>
      </w:pPr>
    </w:lvl>
    <w:lvl w:ilvl="7" w:tplc="5FB2AE3E" w:tentative="1">
      <w:start w:val="1"/>
      <w:numFmt w:val="lowerLetter"/>
      <w:lvlText w:val="%8."/>
      <w:lvlJc w:val="left"/>
      <w:pPr>
        <w:ind w:left="6480" w:hanging="360"/>
      </w:pPr>
    </w:lvl>
    <w:lvl w:ilvl="8" w:tplc="1D7090B8" w:tentative="1">
      <w:start w:val="1"/>
      <w:numFmt w:val="lowerRoman"/>
      <w:lvlText w:val="%9."/>
      <w:lvlJc w:val="right"/>
      <w:pPr>
        <w:ind w:left="7200" w:hanging="180"/>
      </w:pPr>
    </w:lvl>
  </w:abstractNum>
  <w:abstractNum w:abstractNumId="23" w15:restartNumberingAfterBreak="0">
    <w:nsid w:val="69EC4826"/>
    <w:multiLevelType w:val="hybridMultilevel"/>
    <w:tmpl w:val="50A2BAAE"/>
    <w:lvl w:ilvl="0" w:tplc="CC0C9588">
      <w:start w:val="1"/>
      <w:numFmt w:val="lowerLetter"/>
      <w:lvlText w:val="(%1)"/>
      <w:lvlJc w:val="left"/>
      <w:pPr>
        <w:ind w:left="1440" w:hanging="360"/>
      </w:pPr>
      <w:rPr>
        <w:rFonts w:hint="default"/>
      </w:rPr>
    </w:lvl>
    <w:lvl w:ilvl="1" w:tplc="26C26BF8" w:tentative="1">
      <w:start w:val="1"/>
      <w:numFmt w:val="lowerLetter"/>
      <w:lvlText w:val="%2."/>
      <w:lvlJc w:val="left"/>
      <w:pPr>
        <w:ind w:left="2160" w:hanging="360"/>
      </w:pPr>
    </w:lvl>
    <w:lvl w:ilvl="2" w:tplc="61686FA2" w:tentative="1">
      <w:start w:val="1"/>
      <w:numFmt w:val="lowerRoman"/>
      <w:lvlText w:val="%3."/>
      <w:lvlJc w:val="right"/>
      <w:pPr>
        <w:ind w:left="2880" w:hanging="180"/>
      </w:pPr>
    </w:lvl>
    <w:lvl w:ilvl="3" w:tplc="16609FAA" w:tentative="1">
      <w:start w:val="1"/>
      <w:numFmt w:val="decimal"/>
      <w:lvlText w:val="%4."/>
      <w:lvlJc w:val="left"/>
      <w:pPr>
        <w:ind w:left="3600" w:hanging="360"/>
      </w:pPr>
    </w:lvl>
    <w:lvl w:ilvl="4" w:tplc="AFE4451A" w:tentative="1">
      <w:start w:val="1"/>
      <w:numFmt w:val="lowerLetter"/>
      <w:lvlText w:val="%5."/>
      <w:lvlJc w:val="left"/>
      <w:pPr>
        <w:ind w:left="4320" w:hanging="360"/>
      </w:pPr>
    </w:lvl>
    <w:lvl w:ilvl="5" w:tplc="579E9F4C" w:tentative="1">
      <w:start w:val="1"/>
      <w:numFmt w:val="lowerRoman"/>
      <w:lvlText w:val="%6."/>
      <w:lvlJc w:val="right"/>
      <w:pPr>
        <w:ind w:left="5040" w:hanging="180"/>
      </w:pPr>
    </w:lvl>
    <w:lvl w:ilvl="6" w:tplc="CCEE4822" w:tentative="1">
      <w:start w:val="1"/>
      <w:numFmt w:val="decimal"/>
      <w:lvlText w:val="%7."/>
      <w:lvlJc w:val="left"/>
      <w:pPr>
        <w:ind w:left="5760" w:hanging="360"/>
      </w:pPr>
    </w:lvl>
    <w:lvl w:ilvl="7" w:tplc="9A36701A" w:tentative="1">
      <w:start w:val="1"/>
      <w:numFmt w:val="lowerLetter"/>
      <w:lvlText w:val="%8."/>
      <w:lvlJc w:val="left"/>
      <w:pPr>
        <w:ind w:left="6480" w:hanging="360"/>
      </w:pPr>
    </w:lvl>
    <w:lvl w:ilvl="8" w:tplc="234C847A" w:tentative="1">
      <w:start w:val="1"/>
      <w:numFmt w:val="lowerRoman"/>
      <w:lvlText w:val="%9."/>
      <w:lvlJc w:val="right"/>
      <w:pPr>
        <w:ind w:left="7200" w:hanging="180"/>
      </w:pPr>
    </w:lvl>
  </w:abstractNum>
  <w:abstractNum w:abstractNumId="24" w15:restartNumberingAfterBreak="0">
    <w:nsid w:val="7049018C"/>
    <w:multiLevelType w:val="multilevel"/>
    <w:tmpl w:val="C056589C"/>
    <w:styleLink w:val="Style2"/>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C301EE6"/>
    <w:multiLevelType w:val="hybridMultilevel"/>
    <w:tmpl w:val="50A2BAAE"/>
    <w:lvl w:ilvl="0" w:tplc="C9346D24">
      <w:start w:val="1"/>
      <w:numFmt w:val="lowerLetter"/>
      <w:lvlText w:val="(%1)"/>
      <w:lvlJc w:val="left"/>
      <w:pPr>
        <w:ind w:left="1440" w:hanging="360"/>
      </w:pPr>
      <w:rPr>
        <w:rFonts w:hint="default"/>
      </w:rPr>
    </w:lvl>
    <w:lvl w:ilvl="1" w:tplc="639CC5C0" w:tentative="1">
      <w:start w:val="1"/>
      <w:numFmt w:val="lowerLetter"/>
      <w:lvlText w:val="%2."/>
      <w:lvlJc w:val="left"/>
      <w:pPr>
        <w:ind w:left="2160" w:hanging="360"/>
      </w:pPr>
    </w:lvl>
    <w:lvl w:ilvl="2" w:tplc="D692443A" w:tentative="1">
      <w:start w:val="1"/>
      <w:numFmt w:val="lowerRoman"/>
      <w:lvlText w:val="%3."/>
      <w:lvlJc w:val="right"/>
      <w:pPr>
        <w:ind w:left="2880" w:hanging="180"/>
      </w:pPr>
    </w:lvl>
    <w:lvl w:ilvl="3" w:tplc="C14E42F2" w:tentative="1">
      <w:start w:val="1"/>
      <w:numFmt w:val="decimal"/>
      <w:lvlText w:val="%4."/>
      <w:lvlJc w:val="left"/>
      <w:pPr>
        <w:ind w:left="3600" w:hanging="360"/>
      </w:pPr>
    </w:lvl>
    <w:lvl w:ilvl="4" w:tplc="C87A8428" w:tentative="1">
      <w:start w:val="1"/>
      <w:numFmt w:val="lowerLetter"/>
      <w:lvlText w:val="%5."/>
      <w:lvlJc w:val="left"/>
      <w:pPr>
        <w:ind w:left="4320" w:hanging="360"/>
      </w:pPr>
    </w:lvl>
    <w:lvl w:ilvl="5" w:tplc="76CAB870" w:tentative="1">
      <w:start w:val="1"/>
      <w:numFmt w:val="lowerRoman"/>
      <w:lvlText w:val="%6."/>
      <w:lvlJc w:val="right"/>
      <w:pPr>
        <w:ind w:left="5040" w:hanging="180"/>
      </w:pPr>
    </w:lvl>
    <w:lvl w:ilvl="6" w:tplc="530A121A" w:tentative="1">
      <w:start w:val="1"/>
      <w:numFmt w:val="decimal"/>
      <w:lvlText w:val="%7."/>
      <w:lvlJc w:val="left"/>
      <w:pPr>
        <w:ind w:left="5760" w:hanging="360"/>
      </w:pPr>
    </w:lvl>
    <w:lvl w:ilvl="7" w:tplc="ED1A8940" w:tentative="1">
      <w:start w:val="1"/>
      <w:numFmt w:val="lowerLetter"/>
      <w:lvlText w:val="%8."/>
      <w:lvlJc w:val="left"/>
      <w:pPr>
        <w:ind w:left="6480" w:hanging="360"/>
      </w:pPr>
    </w:lvl>
    <w:lvl w:ilvl="8" w:tplc="D0F843A8" w:tentative="1">
      <w:start w:val="1"/>
      <w:numFmt w:val="lowerRoman"/>
      <w:lvlText w:val="%9."/>
      <w:lvlJc w:val="right"/>
      <w:pPr>
        <w:ind w:left="7200" w:hanging="180"/>
      </w:pPr>
    </w:lvl>
  </w:abstractNum>
  <w:abstractNum w:abstractNumId="26" w15:restartNumberingAfterBreak="0">
    <w:nsid w:val="7D3A677E"/>
    <w:multiLevelType w:val="multilevel"/>
    <w:tmpl w:val="7D64F9AC"/>
    <w:numStyleLink w:val="Style4"/>
  </w:abstractNum>
  <w:abstractNum w:abstractNumId="27" w15:restartNumberingAfterBreak="0">
    <w:nsid w:val="7D9C118E"/>
    <w:multiLevelType w:val="multilevel"/>
    <w:tmpl w:val="26D4F8EE"/>
    <w:numStyleLink w:val="Style3"/>
  </w:abstractNum>
  <w:abstractNum w:abstractNumId="28" w15:restartNumberingAfterBreak="0">
    <w:nsid w:val="7F9416FC"/>
    <w:multiLevelType w:val="hybridMultilevel"/>
    <w:tmpl w:val="56381BA2"/>
    <w:lvl w:ilvl="0" w:tplc="C13813B8">
      <w:start w:val="1"/>
      <w:numFmt w:val="decimal"/>
      <w:lvlText w:val="(%1)"/>
      <w:lvlJc w:val="left"/>
      <w:pPr>
        <w:ind w:left="1080" w:hanging="360"/>
      </w:pPr>
      <w:rPr>
        <w:rFonts w:hint="default"/>
      </w:rPr>
    </w:lvl>
    <w:lvl w:ilvl="1" w:tplc="E8860E3E">
      <w:start w:val="1"/>
      <w:numFmt w:val="lowerLetter"/>
      <w:lvlText w:val="%2."/>
      <w:lvlJc w:val="left"/>
      <w:pPr>
        <w:ind w:left="1800" w:hanging="360"/>
      </w:pPr>
    </w:lvl>
    <w:lvl w:ilvl="2" w:tplc="D42E713C" w:tentative="1">
      <w:start w:val="1"/>
      <w:numFmt w:val="lowerRoman"/>
      <w:lvlText w:val="%3."/>
      <w:lvlJc w:val="right"/>
      <w:pPr>
        <w:ind w:left="2520" w:hanging="180"/>
      </w:pPr>
    </w:lvl>
    <w:lvl w:ilvl="3" w:tplc="854C204E" w:tentative="1">
      <w:start w:val="1"/>
      <w:numFmt w:val="decimal"/>
      <w:lvlText w:val="%4."/>
      <w:lvlJc w:val="left"/>
      <w:pPr>
        <w:ind w:left="3240" w:hanging="360"/>
      </w:pPr>
    </w:lvl>
    <w:lvl w:ilvl="4" w:tplc="9ED862F8" w:tentative="1">
      <w:start w:val="1"/>
      <w:numFmt w:val="lowerLetter"/>
      <w:lvlText w:val="%5."/>
      <w:lvlJc w:val="left"/>
      <w:pPr>
        <w:ind w:left="3960" w:hanging="360"/>
      </w:pPr>
    </w:lvl>
    <w:lvl w:ilvl="5" w:tplc="474A53AE" w:tentative="1">
      <w:start w:val="1"/>
      <w:numFmt w:val="lowerRoman"/>
      <w:lvlText w:val="%6."/>
      <w:lvlJc w:val="right"/>
      <w:pPr>
        <w:ind w:left="4680" w:hanging="180"/>
      </w:pPr>
    </w:lvl>
    <w:lvl w:ilvl="6" w:tplc="A208A5E6" w:tentative="1">
      <w:start w:val="1"/>
      <w:numFmt w:val="decimal"/>
      <w:lvlText w:val="%7."/>
      <w:lvlJc w:val="left"/>
      <w:pPr>
        <w:ind w:left="5400" w:hanging="360"/>
      </w:pPr>
    </w:lvl>
    <w:lvl w:ilvl="7" w:tplc="0A5E0E2C" w:tentative="1">
      <w:start w:val="1"/>
      <w:numFmt w:val="lowerLetter"/>
      <w:lvlText w:val="%8."/>
      <w:lvlJc w:val="left"/>
      <w:pPr>
        <w:ind w:left="6120" w:hanging="360"/>
      </w:pPr>
    </w:lvl>
    <w:lvl w:ilvl="8" w:tplc="11E86400" w:tentative="1">
      <w:start w:val="1"/>
      <w:numFmt w:val="lowerRoman"/>
      <w:lvlText w:val="%9."/>
      <w:lvlJc w:val="right"/>
      <w:pPr>
        <w:ind w:left="6840" w:hanging="180"/>
      </w:pPr>
    </w:lvl>
  </w:abstractNum>
  <w:num w:numId="1" w16cid:durableId="376974905">
    <w:abstractNumId w:val="12"/>
  </w:num>
  <w:num w:numId="2" w16cid:durableId="1293974713">
    <w:abstractNumId w:val="18"/>
  </w:num>
  <w:num w:numId="3" w16cid:durableId="1425342519">
    <w:abstractNumId w:val="17"/>
  </w:num>
  <w:num w:numId="4" w16cid:durableId="577246685">
    <w:abstractNumId w:val="6"/>
  </w:num>
  <w:num w:numId="5" w16cid:durableId="1491562647">
    <w:abstractNumId w:val="9"/>
  </w:num>
  <w:num w:numId="6" w16cid:durableId="925576692">
    <w:abstractNumId w:val="19"/>
  </w:num>
  <w:num w:numId="7" w16cid:durableId="698777294">
    <w:abstractNumId w:val="16"/>
  </w:num>
  <w:num w:numId="8" w16cid:durableId="327095698">
    <w:abstractNumId w:val="28"/>
  </w:num>
  <w:num w:numId="9" w16cid:durableId="850755270">
    <w:abstractNumId w:val="14"/>
  </w:num>
  <w:num w:numId="10" w16cid:durableId="1349213488">
    <w:abstractNumId w:val="25"/>
  </w:num>
  <w:num w:numId="11" w16cid:durableId="563106658">
    <w:abstractNumId w:val="0"/>
  </w:num>
  <w:num w:numId="12" w16cid:durableId="1679652022">
    <w:abstractNumId w:val="7"/>
  </w:num>
  <w:num w:numId="13" w16cid:durableId="1488012536">
    <w:abstractNumId w:val="5"/>
  </w:num>
  <w:num w:numId="14" w16cid:durableId="639963699">
    <w:abstractNumId w:val="4"/>
  </w:num>
  <w:num w:numId="15" w16cid:durableId="15693307">
    <w:abstractNumId w:val="2"/>
  </w:num>
  <w:num w:numId="16" w16cid:durableId="1953170149">
    <w:abstractNumId w:val="22"/>
  </w:num>
  <w:num w:numId="17" w16cid:durableId="1900750830">
    <w:abstractNumId w:val="1"/>
  </w:num>
  <w:num w:numId="18" w16cid:durableId="1356929423">
    <w:abstractNumId w:val="23"/>
  </w:num>
  <w:num w:numId="19" w16cid:durableId="2062820263">
    <w:abstractNumId w:val="13"/>
  </w:num>
  <w:num w:numId="20" w16cid:durableId="1192450603">
    <w:abstractNumId w:val="20"/>
  </w:num>
  <w:num w:numId="21" w16cid:durableId="148595648">
    <w:abstractNumId w:val="24"/>
  </w:num>
  <w:num w:numId="22" w16cid:durableId="884371938">
    <w:abstractNumId w:val="15"/>
  </w:num>
  <w:num w:numId="23" w16cid:durableId="499194860">
    <w:abstractNumId w:val="8"/>
  </w:num>
  <w:num w:numId="24" w16cid:durableId="1340696801">
    <w:abstractNumId w:val="27"/>
  </w:num>
  <w:num w:numId="25" w16cid:durableId="1736121811">
    <w:abstractNumId w:val="11"/>
  </w:num>
  <w:num w:numId="26" w16cid:durableId="752118315">
    <w:abstractNumId w:val="3"/>
  </w:num>
  <w:num w:numId="27" w16cid:durableId="504589664">
    <w:abstractNumId w:val="26"/>
    <w:lvlOverride w:ilvl="0">
      <w:lvl w:ilvl="0">
        <w:start w:val="1"/>
        <w:numFmt w:val="upperLetter"/>
        <w:lvlText w:val="%1."/>
        <w:lvlJc w:val="left"/>
        <w:pPr>
          <w:ind w:left="720" w:hanging="360"/>
        </w:pPr>
        <w:rPr>
          <w:rFonts w:hint="default"/>
        </w:rPr>
      </w:lvl>
    </w:lvlOverride>
  </w:num>
  <w:num w:numId="28" w16cid:durableId="470368496">
    <w:abstractNumId w:val="21"/>
  </w:num>
  <w:num w:numId="29" w16cid:durableId="1299720320">
    <w:abstractNumId w:val="1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removePersonalInformation/>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C3D"/>
    <w:rsid w:val="0002243A"/>
    <w:rsid w:val="000432B7"/>
    <w:rsid w:val="00063517"/>
    <w:rsid w:val="000805EC"/>
    <w:rsid w:val="000919FA"/>
    <w:rsid w:val="000B7237"/>
    <w:rsid w:val="000C4B50"/>
    <w:rsid w:val="000C522B"/>
    <w:rsid w:val="00125DAD"/>
    <w:rsid w:val="001470B2"/>
    <w:rsid w:val="00150459"/>
    <w:rsid w:val="001638E8"/>
    <w:rsid w:val="00170125"/>
    <w:rsid w:val="001833C7"/>
    <w:rsid w:val="001A5E74"/>
    <w:rsid w:val="001E7106"/>
    <w:rsid w:val="00211190"/>
    <w:rsid w:val="0022423E"/>
    <w:rsid w:val="002258EC"/>
    <w:rsid w:val="00231503"/>
    <w:rsid w:val="0023744E"/>
    <w:rsid w:val="002426AD"/>
    <w:rsid w:val="00247C20"/>
    <w:rsid w:val="00260418"/>
    <w:rsid w:val="00272A3E"/>
    <w:rsid w:val="00276F75"/>
    <w:rsid w:val="00282345"/>
    <w:rsid w:val="002C06B7"/>
    <w:rsid w:val="002D2E5B"/>
    <w:rsid w:val="00306D6D"/>
    <w:rsid w:val="00324A48"/>
    <w:rsid w:val="00374350"/>
    <w:rsid w:val="00393B6D"/>
    <w:rsid w:val="003B1833"/>
    <w:rsid w:val="00400C29"/>
    <w:rsid w:val="004034DF"/>
    <w:rsid w:val="004137D7"/>
    <w:rsid w:val="00436383"/>
    <w:rsid w:val="00472BFA"/>
    <w:rsid w:val="004A0D19"/>
    <w:rsid w:val="004C6911"/>
    <w:rsid w:val="004E55EE"/>
    <w:rsid w:val="00504D53"/>
    <w:rsid w:val="005231D5"/>
    <w:rsid w:val="00524426"/>
    <w:rsid w:val="005430B5"/>
    <w:rsid w:val="0059657E"/>
    <w:rsid w:val="005A1E81"/>
    <w:rsid w:val="005C150C"/>
    <w:rsid w:val="0060005D"/>
    <w:rsid w:val="006016CC"/>
    <w:rsid w:val="00612038"/>
    <w:rsid w:val="00630A5F"/>
    <w:rsid w:val="006641BF"/>
    <w:rsid w:val="00672668"/>
    <w:rsid w:val="00693B58"/>
    <w:rsid w:val="006B6BA7"/>
    <w:rsid w:val="006D4A5D"/>
    <w:rsid w:val="006E69B3"/>
    <w:rsid w:val="007175C2"/>
    <w:rsid w:val="00720F8C"/>
    <w:rsid w:val="007501E1"/>
    <w:rsid w:val="00753799"/>
    <w:rsid w:val="007710FA"/>
    <w:rsid w:val="007D1734"/>
    <w:rsid w:val="007E36C0"/>
    <w:rsid w:val="008A027E"/>
    <w:rsid w:val="008A5A65"/>
    <w:rsid w:val="008A6AAE"/>
    <w:rsid w:val="008D07BD"/>
    <w:rsid w:val="008D0EE5"/>
    <w:rsid w:val="008D41A6"/>
    <w:rsid w:val="00933CBC"/>
    <w:rsid w:val="00943467"/>
    <w:rsid w:val="00952993"/>
    <w:rsid w:val="009550D3"/>
    <w:rsid w:val="00962B41"/>
    <w:rsid w:val="0097495F"/>
    <w:rsid w:val="00994353"/>
    <w:rsid w:val="009B711D"/>
    <w:rsid w:val="009C43EE"/>
    <w:rsid w:val="009D0A64"/>
    <w:rsid w:val="00A0434A"/>
    <w:rsid w:val="00A16D45"/>
    <w:rsid w:val="00A51B50"/>
    <w:rsid w:val="00A53E3C"/>
    <w:rsid w:val="00A869AF"/>
    <w:rsid w:val="00AA3B17"/>
    <w:rsid w:val="00AB1BE7"/>
    <w:rsid w:val="00AC7005"/>
    <w:rsid w:val="00AD5949"/>
    <w:rsid w:val="00AD6FE9"/>
    <w:rsid w:val="00B217CA"/>
    <w:rsid w:val="00B31B10"/>
    <w:rsid w:val="00B50978"/>
    <w:rsid w:val="00B855C7"/>
    <w:rsid w:val="00B87B5F"/>
    <w:rsid w:val="00B9765F"/>
    <w:rsid w:val="00BC75C3"/>
    <w:rsid w:val="00BD35DB"/>
    <w:rsid w:val="00C134F2"/>
    <w:rsid w:val="00C35457"/>
    <w:rsid w:val="00C41E96"/>
    <w:rsid w:val="00C74E78"/>
    <w:rsid w:val="00C86615"/>
    <w:rsid w:val="00C93602"/>
    <w:rsid w:val="00CD31F2"/>
    <w:rsid w:val="00CF3B0D"/>
    <w:rsid w:val="00CF5F02"/>
    <w:rsid w:val="00D068EE"/>
    <w:rsid w:val="00D11449"/>
    <w:rsid w:val="00DC1AFC"/>
    <w:rsid w:val="00DE4B0C"/>
    <w:rsid w:val="00E02F69"/>
    <w:rsid w:val="00E50C3D"/>
    <w:rsid w:val="00E5510F"/>
    <w:rsid w:val="00E64CE5"/>
    <w:rsid w:val="00E7092A"/>
    <w:rsid w:val="00EA7A83"/>
    <w:rsid w:val="00EB7C2F"/>
    <w:rsid w:val="00EC58ED"/>
    <w:rsid w:val="00EE2549"/>
    <w:rsid w:val="00EF0CF1"/>
    <w:rsid w:val="00EF59C6"/>
    <w:rsid w:val="00F001AA"/>
    <w:rsid w:val="00F53852"/>
    <w:rsid w:val="00F57CFC"/>
    <w:rsid w:val="00F81CBB"/>
    <w:rsid w:val="00FA1227"/>
    <w:rsid w:val="00FD01D5"/>
    <w:rsid w:val="00FD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24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eastAsia="Courier New" w:hAnsi="Courier New" w:cs="Courier New"/>
    </w:rPr>
  </w:style>
  <w:style w:type="paragraph" w:styleId="Heading2">
    <w:name w:val="heading 2"/>
    <w:link w:val="Heading2Char"/>
    <w:uiPriority w:val="9"/>
    <w:unhideWhenUsed/>
    <w:qFormat/>
    <w:rsid w:val="00B87B5F"/>
    <w:pPr>
      <w:widowControl/>
      <w:pBdr>
        <w:bottom w:val="single" w:sz="4" w:space="1" w:color="000000"/>
      </w:pBdr>
      <w:autoSpaceDE/>
      <w:autoSpaceDN/>
      <w:spacing w:before="220" w:after="120" w:line="300" w:lineRule="auto"/>
      <w:outlineLvl w:val="1"/>
    </w:pPr>
    <w:rPr>
      <w:rFonts w:ascii="Times New Roman" w:eastAsia="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qFormat/>
    <w:pPr>
      <w:ind w:left="131" w:right="263" w:firstLine="73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D41A6"/>
    <w:pPr>
      <w:tabs>
        <w:tab w:val="center" w:pos="4680"/>
        <w:tab w:val="right" w:pos="9360"/>
      </w:tabs>
    </w:pPr>
  </w:style>
  <w:style w:type="character" w:customStyle="1" w:styleId="HeaderChar">
    <w:name w:val="Header Char"/>
    <w:basedOn w:val="DefaultParagraphFont"/>
    <w:link w:val="Header"/>
    <w:uiPriority w:val="99"/>
    <w:rsid w:val="008D41A6"/>
    <w:rPr>
      <w:rFonts w:ascii="Courier New" w:eastAsia="Courier New" w:hAnsi="Courier New" w:cs="Courier New"/>
    </w:rPr>
  </w:style>
  <w:style w:type="paragraph" w:styleId="Footer">
    <w:name w:val="footer"/>
    <w:basedOn w:val="Normal"/>
    <w:link w:val="FooterChar"/>
    <w:uiPriority w:val="99"/>
    <w:unhideWhenUsed/>
    <w:rsid w:val="008D41A6"/>
    <w:pPr>
      <w:tabs>
        <w:tab w:val="center" w:pos="4680"/>
        <w:tab w:val="right" w:pos="9360"/>
      </w:tabs>
    </w:pPr>
  </w:style>
  <w:style w:type="character" w:customStyle="1" w:styleId="FooterChar">
    <w:name w:val="Footer Char"/>
    <w:basedOn w:val="DefaultParagraphFont"/>
    <w:link w:val="Footer"/>
    <w:uiPriority w:val="99"/>
    <w:rsid w:val="008D41A6"/>
    <w:rPr>
      <w:rFonts w:ascii="Courier New" w:eastAsia="Courier New" w:hAnsi="Courier New" w:cs="Courier New"/>
    </w:rPr>
  </w:style>
  <w:style w:type="character" w:customStyle="1" w:styleId="fontstyle01">
    <w:name w:val="fontstyle01"/>
    <w:basedOn w:val="DefaultParagraphFont"/>
    <w:rsid w:val="00F53852"/>
    <w:rPr>
      <w:rFonts w:ascii="TimesNewRomanPSMT" w:hAnsi="TimesNewRomanPSMT" w:hint="default"/>
      <w:b w:val="0"/>
      <w:bCs w:val="0"/>
      <w:i w:val="0"/>
      <w:iCs w:val="0"/>
      <w:color w:val="000000"/>
      <w:sz w:val="22"/>
      <w:szCs w:val="22"/>
    </w:rPr>
  </w:style>
  <w:style w:type="paragraph" w:styleId="Revision">
    <w:name w:val="Revision"/>
    <w:hidden/>
    <w:uiPriority w:val="99"/>
    <w:semiHidden/>
    <w:rsid w:val="004137D7"/>
    <w:pPr>
      <w:widowControl/>
      <w:autoSpaceDE/>
      <w:autoSpaceDN/>
    </w:pPr>
    <w:rPr>
      <w:rFonts w:ascii="Courier New" w:eastAsia="Courier New" w:hAnsi="Courier New" w:cs="Courier New"/>
    </w:rPr>
  </w:style>
  <w:style w:type="character" w:styleId="CommentReference">
    <w:name w:val="annotation reference"/>
    <w:basedOn w:val="DefaultParagraphFont"/>
    <w:uiPriority w:val="99"/>
    <w:semiHidden/>
    <w:unhideWhenUsed/>
    <w:rsid w:val="0022423E"/>
    <w:rPr>
      <w:sz w:val="16"/>
      <w:szCs w:val="16"/>
    </w:rPr>
  </w:style>
  <w:style w:type="paragraph" w:styleId="CommentText">
    <w:name w:val="annotation text"/>
    <w:basedOn w:val="Normal"/>
    <w:link w:val="CommentTextChar"/>
    <w:uiPriority w:val="99"/>
    <w:unhideWhenUsed/>
    <w:rsid w:val="0022423E"/>
    <w:rPr>
      <w:sz w:val="20"/>
      <w:szCs w:val="20"/>
    </w:rPr>
  </w:style>
  <w:style w:type="character" w:customStyle="1" w:styleId="CommentTextChar">
    <w:name w:val="Comment Text Char"/>
    <w:basedOn w:val="DefaultParagraphFont"/>
    <w:link w:val="CommentText"/>
    <w:uiPriority w:val="99"/>
    <w:rsid w:val="0022423E"/>
    <w:rPr>
      <w:rFonts w:ascii="Courier New" w:eastAsia="Courier New" w:hAnsi="Courier New" w:cs="Courier New"/>
      <w:sz w:val="20"/>
      <w:szCs w:val="20"/>
    </w:rPr>
  </w:style>
  <w:style w:type="paragraph" w:styleId="CommentSubject">
    <w:name w:val="annotation subject"/>
    <w:basedOn w:val="CommentText"/>
    <w:next w:val="CommentText"/>
    <w:link w:val="CommentSubjectChar"/>
    <w:uiPriority w:val="99"/>
    <w:semiHidden/>
    <w:unhideWhenUsed/>
    <w:rsid w:val="0022423E"/>
    <w:rPr>
      <w:b/>
      <w:bCs/>
    </w:rPr>
  </w:style>
  <w:style w:type="character" w:customStyle="1" w:styleId="CommentSubjectChar">
    <w:name w:val="Comment Subject Char"/>
    <w:basedOn w:val="CommentTextChar"/>
    <w:link w:val="CommentSubject"/>
    <w:uiPriority w:val="99"/>
    <w:semiHidden/>
    <w:rsid w:val="0022423E"/>
    <w:rPr>
      <w:rFonts w:ascii="Courier New" w:eastAsia="Courier New" w:hAnsi="Courier New" w:cs="Courier New"/>
      <w:b/>
      <w:bCs/>
      <w:sz w:val="20"/>
      <w:szCs w:val="20"/>
    </w:rPr>
  </w:style>
  <w:style w:type="numbering" w:customStyle="1" w:styleId="Style1">
    <w:name w:val="Style1"/>
    <w:uiPriority w:val="99"/>
    <w:rsid w:val="006B6BA7"/>
    <w:pPr>
      <w:numPr>
        <w:numId w:val="19"/>
      </w:numPr>
    </w:pPr>
  </w:style>
  <w:style w:type="numbering" w:customStyle="1" w:styleId="Style2">
    <w:name w:val="Style2"/>
    <w:uiPriority w:val="99"/>
    <w:rsid w:val="006B6BA7"/>
    <w:pPr>
      <w:numPr>
        <w:numId w:val="21"/>
      </w:numPr>
    </w:pPr>
  </w:style>
  <w:style w:type="numbering" w:customStyle="1" w:styleId="Style3">
    <w:name w:val="Style3"/>
    <w:uiPriority w:val="99"/>
    <w:rsid w:val="00524426"/>
    <w:pPr>
      <w:numPr>
        <w:numId w:val="23"/>
      </w:numPr>
    </w:pPr>
  </w:style>
  <w:style w:type="numbering" w:customStyle="1" w:styleId="Style4">
    <w:name w:val="Style4"/>
    <w:uiPriority w:val="99"/>
    <w:rsid w:val="00524426"/>
    <w:pPr>
      <w:numPr>
        <w:numId w:val="25"/>
      </w:numPr>
    </w:pPr>
  </w:style>
  <w:style w:type="character" w:styleId="Hyperlink">
    <w:name w:val="Hyperlink"/>
    <w:basedOn w:val="DefaultParagraphFont"/>
    <w:uiPriority w:val="99"/>
    <w:unhideWhenUsed/>
    <w:rsid w:val="00C134F2"/>
    <w:rPr>
      <w:color w:val="0000FF" w:themeColor="hyperlink"/>
      <w:u w:val="single"/>
    </w:rPr>
  </w:style>
  <w:style w:type="character" w:customStyle="1" w:styleId="UnresolvedMention1">
    <w:name w:val="Unresolved Mention1"/>
    <w:basedOn w:val="DefaultParagraphFont"/>
    <w:uiPriority w:val="99"/>
    <w:semiHidden/>
    <w:unhideWhenUsed/>
    <w:rsid w:val="00C134F2"/>
    <w:rPr>
      <w:color w:val="605E5C"/>
      <w:shd w:val="clear" w:color="auto" w:fill="E1DFDD"/>
    </w:rPr>
  </w:style>
  <w:style w:type="character" w:customStyle="1" w:styleId="Heading2Char">
    <w:name w:val="Heading 2 Char"/>
    <w:basedOn w:val="DefaultParagraphFont"/>
    <w:link w:val="Heading2"/>
    <w:uiPriority w:val="9"/>
    <w:rsid w:val="00B87B5F"/>
    <w:rPr>
      <w:rFonts w:ascii="Times New Roman" w:eastAsia="Times New Roman" w:hAnsi="Times New Roman" w:cs="Times New Roman"/>
      <w:b/>
      <w:bCs/>
      <w:color w:val="000000"/>
      <w:sz w:val="24"/>
      <w:szCs w:val="24"/>
    </w:rPr>
  </w:style>
  <w:style w:type="character" w:styleId="UnresolvedMention">
    <w:name w:val="Unresolved Mention"/>
    <w:basedOn w:val="DefaultParagraphFont"/>
    <w:uiPriority w:val="99"/>
    <w:rsid w:val="00091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sidman@acadia.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2125</Words>
  <Characters>12117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2026-10-07T01:24:00Z</dcterms:created>
  <dcterms:modified xsi:type="dcterms:W3CDTF">2026-10-09T15:06:00Z</dcterms:modified>
</cp:coreProperties>
</file>