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C8983E" w14:textId="77777777" w:rsidR="00D66909" w:rsidRPr="00151EB3" w:rsidRDefault="004E6205">
      <w:pPr>
        <w:spacing w:after="80"/>
        <w:jc w:val="center"/>
      </w:pPr>
      <w:r w:rsidRPr="00151EB3">
        <w:rPr>
          <w:b/>
          <w:bCs/>
        </w:rPr>
        <w:t>STATE OF MAINE</w:t>
      </w:r>
    </w:p>
    <w:p w14:paraId="1D854357" w14:textId="77777777" w:rsidR="00D66909" w:rsidRPr="00151EB3" w:rsidRDefault="004E6205">
      <w:pPr>
        <w:spacing w:after="80"/>
        <w:jc w:val="center"/>
      </w:pPr>
      <w:r w:rsidRPr="00151EB3">
        <w:rPr>
          <w:b/>
          <w:bCs/>
        </w:rPr>
        <w:t>COUNTY OF HANCOCK, ss.</w:t>
      </w:r>
    </w:p>
    <w:p w14:paraId="1C7518A8" w14:textId="77777777" w:rsidR="00D66909" w:rsidRPr="00151EB3" w:rsidRDefault="004E6205">
      <w:pPr>
        <w:spacing w:after="240"/>
        <w:jc w:val="center"/>
      </w:pPr>
      <w:r w:rsidRPr="00151EB3">
        <w:rPr>
          <w:b/>
          <w:bCs/>
        </w:rPr>
        <w:t>TOWN OF BAR HARBOR</w:t>
      </w:r>
    </w:p>
    <w:p w14:paraId="533F9369" w14:textId="77777777" w:rsidR="00D66909" w:rsidRPr="00151EB3" w:rsidRDefault="004E6205">
      <w:pPr>
        <w:pStyle w:val="Heading1"/>
        <w:keepNext/>
        <w:jc w:val="center"/>
      </w:pPr>
      <w:r w:rsidRPr="00151EB3">
        <w:t>Petition of Voters to a Notary Public to Call a Special Town Meeting</w:t>
      </w:r>
    </w:p>
    <w:p w14:paraId="49070DB1" w14:textId="77777777" w:rsidR="00D66909" w:rsidRPr="00151EB3" w:rsidRDefault="004E6205">
      <w:pPr>
        <w:spacing w:after="80"/>
        <w:jc w:val="center"/>
      </w:pPr>
      <w:r w:rsidRPr="00151EB3">
        <w:rPr>
          <w:b/>
          <w:bCs/>
        </w:rPr>
        <w:t>Pursuant to 30-A M.R.S. § 2521(4)</w:t>
      </w:r>
    </w:p>
    <w:p w14:paraId="2EA52461" w14:textId="77777777" w:rsidR="00D66909" w:rsidRPr="00151EB3" w:rsidRDefault="004E6205">
      <w:pPr>
        <w:spacing w:after="280"/>
        <w:jc w:val="center"/>
      </w:pPr>
      <w:r w:rsidRPr="00151EB3">
        <w:t>Subject: Land Use Ordinance Amendment LUO-2026-06, “Graduated Lodging Scale” (dated June 10, 2026)</w:t>
      </w:r>
    </w:p>
    <w:p w14:paraId="1071785B" w14:textId="77777777" w:rsidR="00D66909" w:rsidRPr="00151EB3" w:rsidRDefault="004E6205">
      <w:pPr>
        <w:pStyle w:val="Heading2"/>
        <w:keepNext/>
      </w:pPr>
      <w:r w:rsidRPr="00151EB3">
        <w:t>To Any Notary Public Commissioned in the State of Maine</w:t>
      </w:r>
    </w:p>
    <w:p w14:paraId="6C22E9BD" w14:textId="1A2A6F58" w:rsidR="00D66909" w:rsidRPr="00151EB3" w:rsidRDefault="004E6205">
      <w:pPr>
        <w:spacing w:after="140"/>
        <w:jc w:val="both"/>
      </w:pPr>
      <w:r w:rsidRPr="00151EB3">
        <w:t>We, the undersigned, each a voter registered to vote in the Town of Bar Harbor, Maine (the “Town”), respectfully petition a notary public, pursuant to 30-A M.R.S. § 2521(4), to call a special town meeting of the voters of the Town for the sole purpose of acting on the warrant article set forth below, because the Bar Harbor Town Council, which serves as the municipal officers of the Town, has unreasonably refused to call a town meeting to act on that article.</w:t>
      </w:r>
    </w:p>
    <w:p w14:paraId="5023BE1C" w14:textId="77777777" w:rsidR="00D66909" w:rsidRPr="00151EB3" w:rsidRDefault="004E6205">
      <w:pPr>
        <w:pStyle w:val="Heading2"/>
        <w:keepNext/>
      </w:pPr>
      <w:r w:rsidRPr="00151EB3">
        <w:t>Petition and Request</w:t>
      </w:r>
    </w:p>
    <w:p w14:paraId="0641184F" w14:textId="565CBA7F" w:rsidR="00D66909" w:rsidRPr="00151EB3" w:rsidRDefault="004E6205">
      <w:pPr>
        <w:spacing w:after="140"/>
        <w:jc w:val="both"/>
      </w:pPr>
      <w:r w:rsidRPr="00151EB3">
        <w:t>The undersigned petition and request that a notary public, upon finding that the Town Council has unreasonably refused to call a town meeting, issue a warrant calling a Special Town Meeting of the voters of the Town of Bar Harbor, to be held at such date, time, and place within the Town as the notary shall fix in the warrant, for the purpose of acting by secret ballot on the following article, and on no other business.</w:t>
      </w:r>
    </w:p>
    <w:p w14:paraId="0A4E43E7" w14:textId="77777777" w:rsidR="00D66909" w:rsidRPr="00151EB3" w:rsidRDefault="004E6205">
      <w:pPr>
        <w:pStyle w:val="Heading2"/>
        <w:keepNext/>
      </w:pPr>
      <w:r w:rsidRPr="00151EB3">
        <w:t>Warrant Article</w:t>
      </w:r>
    </w:p>
    <w:p w14:paraId="778FA70B" w14:textId="57B97F7B" w:rsidR="00D66909" w:rsidRPr="00151EB3" w:rsidRDefault="004E6205">
      <w:pPr>
        <w:spacing w:after="140"/>
        <w:jc w:val="both"/>
      </w:pPr>
      <w:r w:rsidRPr="00151EB3">
        <w:rPr>
          <w:b/>
          <w:bCs/>
        </w:rPr>
        <w:t xml:space="preserve">Article 1 – LAND USE ORDINANCE AMENDMENT – Graduated Lodging Scale – </w:t>
      </w:r>
      <w:r w:rsidRPr="00151EB3">
        <w:t>Shall an ordinance, dated June 10, 2026, and entitled “An amendment to reclassifying the types of transient lodging accommodations, revise the types of lodging uses including establishing maximum guest unit limits, remove lodging as an allowed use from certain districts, establish lodging design standards for certain developments, clarify guest capacity and occupant load requirements, create provisions for nonconforming lodging intensity, and make administrative and editorial revisions,</w:t>
      </w:r>
      <w:r w:rsidR="00CD43B4" w:rsidRPr="00151EB3">
        <w:t xml:space="preserve"> and apply the amendment to applications pending on or after </w:t>
      </w:r>
      <w:r w:rsidR="004357E7" w:rsidRPr="00151EB3">
        <w:t>10/9/26</w:t>
      </w:r>
      <w:r w:rsidRPr="00151EB3">
        <w:t>” be enacted?</w:t>
      </w:r>
    </w:p>
    <w:p w14:paraId="5D083EB1" w14:textId="77777777" w:rsidR="00D66909" w:rsidRPr="00151EB3" w:rsidRDefault="004E6205">
      <w:pPr>
        <w:spacing w:after="140"/>
        <w:jc w:val="both"/>
      </w:pPr>
      <w:r w:rsidRPr="00151EB3">
        <w:rPr>
          <w:b/>
          <w:bCs/>
        </w:rPr>
        <w:t xml:space="preserve">Summary. </w:t>
      </w:r>
      <w:r w:rsidRPr="00151EB3">
        <w:t>The amendment would reclassify the types of transient lodging accommodations (lodging) based primarily on the number of guest units. The changes would affect 14 districts: in seven districts the lodging uses would have a maximum guest-unit limit, in five districts it would maintain the existing level of lodging intensity through the new classifications, and lodging would no longer be allowed as a new use in two districts. The amendment would create provisions for nonconforming lodging intensity allowing limited redevelopment of lodging establishments that are nonconforming because they contain a greater number of guest units than is allowed in the district. In addition, the proposal would standardize parking requirements for lodging, establish design standards for lodging developments in certain districts outside of the village, and create a process for determining guest capacity based on life-safety requirements. The amendment would also include various administrative and editorial revisions.</w:t>
      </w:r>
    </w:p>
    <w:p w14:paraId="2059E325" w14:textId="77777777" w:rsidR="00D66909" w:rsidRPr="00151EB3" w:rsidRDefault="004E6205">
      <w:pPr>
        <w:keepNext/>
        <w:spacing w:after="140"/>
        <w:jc w:val="both"/>
      </w:pPr>
      <w:r w:rsidRPr="00151EB3">
        <w:rPr>
          <w:b/>
          <w:bCs/>
        </w:rPr>
        <w:t xml:space="preserve">Explanation. </w:t>
      </w:r>
      <w:r w:rsidRPr="00151EB3">
        <w:t>The amendment would:</w:t>
      </w:r>
    </w:p>
    <w:p w14:paraId="336BC9ED" w14:textId="77777777" w:rsidR="00D66909" w:rsidRPr="00151EB3" w:rsidRDefault="004E6205">
      <w:pPr>
        <w:pStyle w:val="ListParagraph"/>
        <w:numPr>
          <w:ilvl w:val="0"/>
          <w:numId w:val="3"/>
        </w:numPr>
        <w:spacing w:after="120"/>
        <w:jc w:val="both"/>
      </w:pPr>
      <w:r w:rsidRPr="00151EB3">
        <w:t xml:space="preserve">Establish a new lodging classification system based primarily on the number of guest units, creating a system that would be easier to understand and to add or remove lodging uses in the future without affecting the overall structure of the ordinance. For example, under the current ordinance, both lodging II and lodging III allow up to 12 guest units. The primary difference between these uses is that lodging II allows meals to be served only to guests, while lodging III allows meals to be served to both guests and the public. Under the proposed amendment, these two lodging uses would be renamed lodging-12A and lodging-12B, </w:t>
      </w:r>
      <w:r w:rsidRPr="00151EB3">
        <w:lastRenderedPageBreak/>
        <w:t>respectively, reflecting that both uses allow up to 12 guest units while maintaining the distinction in meal service with the use of a letter placed after the number.</w:t>
      </w:r>
    </w:p>
    <w:p w14:paraId="492E4783" w14:textId="77777777" w:rsidR="00D66909" w:rsidRPr="00151EB3" w:rsidRDefault="004E6205">
      <w:pPr>
        <w:pStyle w:val="ListParagraph"/>
        <w:numPr>
          <w:ilvl w:val="0"/>
          <w:numId w:val="3"/>
        </w:numPr>
        <w:spacing w:after="120"/>
        <w:jc w:val="both"/>
      </w:pPr>
      <w:r w:rsidRPr="00151EB3">
        <w:t>The existing lodging II, III, VI, and V uses would be renamed Lodging-12A, -12B, -25A, and -25B, respectively.</w:t>
      </w:r>
    </w:p>
    <w:p w14:paraId="0F7A5232" w14:textId="77777777" w:rsidR="00D66909" w:rsidRPr="00151EB3" w:rsidRDefault="004E6205">
      <w:pPr>
        <w:pStyle w:val="ListParagraph"/>
        <w:numPr>
          <w:ilvl w:val="0"/>
          <w:numId w:val="3"/>
        </w:numPr>
        <w:spacing w:after="120"/>
        <w:jc w:val="both"/>
      </w:pPr>
      <w:r w:rsidRPr="00151EB3">
        <w:t>Create five new lodging uses: lodging-20, -30, -40, -150, and -200. These would all be required to have a minimum of 3 guest units, a maximum of guest units corresponding to the number in the name of the use, and a maximum guest capacity of four times the maximum number of guest units. For example, a lodging-40 would be required to have a minimum of 3 guest units, a maximum of 40 guest units, and a guest capacity not to exceed 160 guests.</w:t>
      </w:r>
    </w:p>
    <w:p w14:paraId="62B00754" w14:textId="77777777" w:rsidR="00D66909" w:rsidRPr="00151EB3" w:rsidRDefault="004E6205">
      <w:pPr>
        <w:pStyle w:val="ListParagraph"/>
        <w:numPr>
          <w:ilvl w:val="0"/>
          <w:numId w:val="3"/>
        </w:numPr>
        <w:spacing w:after="120"/>
        <w:jc w:val="both"/>
      </w:pPr>
      <w:r w:rsidRPr="00151EB3">
        <w:t>Create provisions for nonconforming lodging intensity, a new category of nonconformity, that would allow limited redevelopment of existing transient lodging accommodations located in districts where lodging remains an allowed use, but where the establishment exceeds the number of guest units or guest capacity allowed under the ordinance. These establishments could be expanded, provided that the total number of guest units and guest capacity are not increased. However, once redevelopment activities that increase building area or building coverage result in a cumulative increase equal to 100% or more of the property’s baseline fair market value, no further expansion would be permitted unless the lodging establishment is brought into full compliance with the current guest unit and guest capacity limits of the district.</w:t>
      </w:r>
    </w:p>
    <w:p w14:paraId="16160014" w14:textId="77777777" w:rsidR="00D66909" w:rsidRPr="00151EB3" w:rsidRDefault="004E6205">
      <w:pPr>
        <w:pStyle w:val="ListParagraph"/>
        <w:numPr>
          <w:ilvl w:val="0"/>
          <w:numId w:val="3"/>
        </w:numPr>
        <w:spacing w:after="120"/>
        <w:jc w:val="both"/>
      </w:pPr>
      <w:r w:rsidRPr="00151EB3">
        <w:t>In the Bar Harbor Gateway and Shoreland General Development III districts, remove lodging II, III, IV, and V as allowed uses and replace them with the newly created lodging-150 use.</w:t>
      </w:r>
    </w:p>
    <w:p w14:paraId="650DBB95" w14:textId="77777777" w:rsidR="00D66909" w:rsidRPr="00151EB3" w:rsidRDefault="004E6205">
      <w:pPr>
        <w:pStyle w:val="ListParagraph"/>
        <w:numPr>
          <w:ilvl w:val="0"/>
          <w:numId w:val="3"/>
        </w:numPr>
        <w:spacing w:after="120"/>
        <w:jc w:val="both"/>
      </w:pPr>
      <w:r w:rsidRPr="00151EB3">
        <w:t>In the Shoreland General Development I District, remove lodging IV and V as allowed uses, and replace them with the newly created lodging-200 use.</w:t>
      </w:r>
    </w:p>
    <w:p w14:paraId="5AE2256F" w14:textId="77777777" w:rsidR="00D66909" w:rsidRPr="00151EB3" w:rsidRDefault="004E6205">
      <w:pPr>
        <w:pStyle w:val="ListParagraph"/>
        <w:numPr>
          <w:ilvl w:val="0"/>
          <w:numId w:val="3"/>
        </w:numPr>
        <w:spacing w:after="120"/>
        <w:jc w:val="both"/>
      </w:pPr>
      <w:r w:rsidRPr="00151EB3">
        <w:t>In Downtown Village I and Downtown Village II districts, remove lodging II, III, IV, and V as allowed uses, and replace them with the newly created lodging-12 use.</w:t>
      </w:r>
    </w:p>
    <w:p w14:paraId="30C2F927" w14:textId="77777777" w:rsidR="00D66909" w:rsidRPr="00151EB3" w:rsidRDefault="004E6205">
      <w:pPr>
        <w:pStyle w:val="ListParagraph"/>
        <w:numPr>
          <w:ilvl w:val="0"/>
          <w:numId w:val="3"/>
        </w:numPr>
        <w:spacing w:after="120"/>
        <w:jc w:val="both"/>
      </w:pPr>
      <w:r w:rsidRPr="00151EB3">
        <w:t>In the Ireson Hill Corridor District, remove lodging II, III, IV and V as allowed uses, and replace them with the newly created lodging-40.</w:t>
      </w:r>
    </w:p>
    <w:p w14:paraId="42DD213D" w14:textId="77777777" w:rsidR="00D66909" w:rsidRPr="00151EB3" w:rsidRDefault="004E6205">
      <w:pPr>
        <w:pStyle w:val="ListParagraph"/>
        <w:numPr>
          <w:ilvl w:val="0"/>
          <w:numId w:val="3"/>
        </w:numPr>
        <w:spacing w:after="120"/>
        <w:jc w:val="both"/>
      </w:pPr>
      <w:r w:rsidRPr="00151EB3">
        <w:t>In the Salisbury Cove Village District, remove lodging II, IV and V as allowed uses, and replace them with the newly created lodging-20.</w:t>
      </w:r>
    </w:p>
    <w:p w14:paraId="3850F35B" w14:textId="77777777" w:rsidR="00D66909" w:rsidRPr="00151EB3" w:rsidRDefault="004E6205">
      <w:pPr>
        <w:pStyle w:val="ListParagraph"/>
        <w:numPr>
          <w:ilvl w:val="0"/>
          <w:numId w:val="3"/>
        </w:numPr>
        <w:spacing w:after="120"/>
        <w:jc w:val="both"/>
      </w:pPr>
      <w:r w:rsidRPr="00151EB3">
        <w:t>In the Shoreland General Development IV District, remove lodging VII as an allowed use, and replace it with the newly created lodging-20.</w:t>
      </w:r>
    </w:p>
    <w:p w14:paraId="1494CDDE" w14:textId="77777777" w:rsidR="00D66909" w:rsidRPr="00151EB3" w:rsidRDefault="004E6205">
      <w:pPr>
        <w:pStyle w:val="ListParagraph"/>
        <w:numPr>
          <w:ilvl w:val="0"/>
          <w:numId w:val="3"/>
        </w:numPr>
        <w:spacing w:after="120"/>
        <w:jc w:val="both"/>
      </w:pPr>
      <w:r w:rsidRPr="00151EB3">
        <w:t>In the Mount Desert Street Corridor District, remove lodging II as an allowed use by minor site plan, lodging III and VII as uses allowed by conditional use approval, and replace them with the newly created lodging-12B and lodging-25B, both of which would require major site plan approval.</w:t>
      </w:r>
    </w:p>
    <w:p w14:paraId="2BAA6F07" w14:textId="77777777" w:rsidR="00D66909" w:rsidRPr="00151EB3" w:rsidRDefault="004E6205">
      <w:pPr>
        <w:pStyle w:val="ListParagraph"/>
        <w:numPr>
          <w:ilvl w:val="0"/>
          <w:numId w:val="3"/>
        </w:numPr>
        <w:spacing w:after="120"/>
        <w:jc w:val="both"/>
      </w:pPr>
      <w:r w:rsidRPr="00151EB3">
        <w:t>In the Downtown Residential District, remove lodging VII as an allowed use, and replace it with the newly created lodging-25B.</w:t>
      </w:r>
    </w:p>
    <w:p w14:paraId="44722DEB" w14:textId="77777777" w:rsidR="00D66909" w:rsidRPr="00151EB3" w:rsidRDefault="004E6205">
      <w:pPr>
        <w:pStyle w:val="ListParagraph"/>
        <w:numPr>
          <w:ilvl w:val="0"/>
          <w:numId w:val="3"/>
        </w:numPr>
        <w:spacing w:after="120"/>
        <w:jc w:val="both"/>
      </w:pPr>
      <w:r w:rsidRPr="00151EB3">
        <w:t>In the Hulls Cove Business District, remove lodging II, III and VI as allowed uses, and replace them with the newly created lodging-12B and lodging-25A.</w:t>
      </w:r>
    </w:p>
    <w:p w14:paraId="6B586A0F" w14:textId="77777777" w:rsidR="00D66909" w:rsidRPr="00151EB3" w:rsidRDefault="004E6205">
      <w:pPr>
        <w:pStyle w:val="ListParagraph"/>
        <w:numPr>
          <w:ilvl w:val="0"/>
          <w:numId w:val="3"/>
        </w:numPr>
        <w:spacing w:after="120"/>
        <w:jc w:val="both"/>
      </w:pPr>
      <w:r w:rsidRPr="00151EB3">
        <w:t>In the Salisbury Cove Corridor District, remove lodging II and VI as allowed uses, and replace them with the newly created lodging-12A, and lodging-25A for lots with frontage on Route 3 located between the northernmost junction of Bayview Drive and Sabah Woods Road.</w:t>
      </w:r>
    </w:p>
    <w:p w14:paraId="39E9AB8C" w14:textId="77777777" w:rsidR="00D66909" w:rsidRPr="00151EB3" w:rsidRDefault="004E6205">
      <w:pPr>
        <w:pStyle w:val="ListParagraph"/>
        <w:numPr>
          <w:ilvl w:val="0"/>
          <w:numId w:val="3"/>
        </w:numPr>
        <w:spacing w:after="120"/>
        <w:jc w:val="both"/>
      </w:pPr>
      <w:r w:rsidRPr="00151EB3">
        <w:t>In the Hulls Cove Residential Corridor and Town Hill Residential districts, delete Lodging VII as an allowed use.</w:t>
      </w:r>
    </w:p>
    <w:p w14:paraId="5466FB7D" w14:textId="77777777" w:rsidR="00D66909" w:rsidRPr="00151EB3" w:rsidRDefault="004E6205">
      <w:pPr>
        <w:pStyle w:val="ListParagraph"/>
        <w:numPr>
          <w:ilvl w:val="0"/>
          <w:numId w:val="3"/>
        </w:numPr>
        <w:spacing w:after="120"/>
        <w:jc w:val="both"/>
      </w:pPr>
      <w:r w:rsidRPr="00151EB3">
        <w:t>All transient lodging accommodation would be required to provide the same amount of parking in the amount of one space per guest unit regardless of the type of lodging use and district location.</w:t>
      </w:r>
    </w:p>
    <w:p w14:paraId="0DCADE41" w14:textId="77777777" w:rsidR="00D66909" w:rsidRPr="00151EB3" w:rsidRDefault="004E6205">
      <w:pPr>
        <w:pStyle w:val="ListParagraph"/>
        <w:numPr>
          <w:ilvl w:val="0"/>
          <w:numId w:val="3"/>
        </w:numPr>
        <w:spacing w:after="120"/>
        <w:jc w:val="both"/>
      </w:pPr>
      <w:r w:rsidRPr="00151EB3">
        <w:lastRenderedPageBreak/>
        <w:t>New transient lodging accommodations in the Hulls Cove Business, Ireson Hill Corridor, and the Salisbury Cove Corridor districts would be required to be designed and arranged to maintain the rural character of the area using smaller-scale buildings and dispersed site layouts.</w:t>
      </w:r>
    </w:p>
    <w:p w14:paraId="3ABD100C" w14:textId="77777777" w:rsidR="00D66909" w:rsidRPr="00151EB3" w:rsidRDefault="004E6205">
      <w:pPr>
        <w:pStyle w:val="ListParagraph"/>
        <w:numPr>
          <w:ilvl w:val="0"/>
          <w:numId w:val="3"/>
        </w:numPr>
        <w:spacing w:after="120"/>
        <w:jc w:val="both"/>
      </w:pPr>
      <w:r w:rsidRPr="00151EB3">
        <w:t>Allow a different occupancy level than 200 square feet of lodging area per guest when justified by building design, egress capacity, or safety considerations, as determined by the Fire Marshal Office.</w:t>
      </w:r>
    </w:p>
    <w:p w14:paraId="021D6B30" w14:textId="77777777" w:rsidR="00D66909" w:rsidRPr="00151EB3" w:rsidRDefault="004E6205">
      <w:pPr>
        <w:pStyle w:val="ListParagraph"/>
        <w:numPr>
          <w:ilvl w:val="0"/>
          <w:numId w:val="3"/>
        </w:numPr>
        <w:spacing w:after="120"/>
        <w:jc w:val="both"/>
      </w:pPr>
      <w:r w:rsidRPr="00151EB3">
        <w:t>Make various administrative and editorial changes.</w:t>
      </w:r>
    </w:p>
    <w:p w14:paraId="3DA5C736" w14:textId="3EAE43A4" w:rsidR="00D66909" w:rsidRPr="00151EB3" w:rsidRDefault="004E6205">
      <w:pPr>
        <w:spacing w:after="140"/>
        <w:jc w:val="both"/>
      </w:pPr>
      <w:r w:rsidRPr="00151EB3">
        <w:rPr>
          <w:b/>
          <w:bCs/>
        </w:rPr>
        <w:t xml:space="preserve">Full text. </w:t>
      </w:r>
      <w:r w:rsidRPr="00151EB3">
        <w:t>The complete text of the ordinance, dated June 10, 2026, is attached as Exhibit A and is incorporated in this petition. Exhibit A shall remain attached to every sheet of this petition throughout circulation and filing.</w:t>
      </w:r>
    </w:p>
    <w:p w14:paraId="11E72064" w14:textId="409E3CEA" w:rsidR="00D66909" w:rsidRPr="00151EB3" w:rsidRDefault="004E6205">
      <w:pPr>
        <w:spacing w:after="140"/>
        <w:jc w:val="both"/>
      </w:pPr>
      <w:r w:rsidRPr="00151EB3">
        <w:rPr>
          <w:b/>
          <w:bCs/>
        </w:rPr>
        <w:t xml:space="preserve">Recommendations to be printed. </w:t>
      </w:r>
      <w:r w:rsidRPr="00151EB3">
        <w:t>Pursuant to Charter § C-5(C) and Land Use Ordinance § 125-9(D), the warrant and ballot shall state the recommendation of the Planning Board and the recommendation of the Warrant Committee, each with the number of members and the number voting for and against, if such recommendations have been made. The petitioners request that the Town Clerk transmit the Planning Board’s and Warrant Committee’s recommendations of record to the notary for inclusion.</w:t>
      </w:r>
    </w:p>
    <w:p w14:paraId="31185A42" w14:textId="77777777" w:rsidR="00D66909" w:rsidRPr="00151EB3" w:rsidRDefault="00D66909">
      <w:pPr>
        <w:spacing w:after="140"/>
        <w:jc w:val="both"/>
      </w:pPr>
    </w:p>
    <w:p w14:paraId="6A141D6D" w14:textId="77777777" w:rsidR="00CD43B4" w:rsidRPr="00151EB3" w:rsidRDefault="00CD43B4">
      <w:pPr>
        <w:rPr>
          <w:b/>
          <w:bCs/>
          <w:sz w:val="24"/>
          <w:szCs w:val="24"/>
        </w:rPr>
      </w:pPr>
      <w:r w:rsidRPr="00151EB3">
        <w:br w:type="page"/>
      </w:r>
    </w:p>
    <w:p w14:paraId="0E4B6FF8" w14:textId="1193B1AE" w:rsidR="00D66909" w:rsidRPr="00151EB3" w:rsidRDefault="004E6205">
      <w:pPr>
        <w:pStyle w:val="Heading2"/>
        <w:keepNext/>
      </w:pPr>
      <w:r w:rsidRPr="00151EB3">
        <w:lastRenderedPageBreak/>
        <w:t>Instructions to Signers</w:t>
      </w:r>
    </w:p>
    <w:p w14:paraId="7F133656" w14:textId="77777777" w:rsidR="00D66909" w:rsidRPr="00151EB3" w:rsidRDefault="004E6205">
      <w:pPr>
        <w:pStyle w:val="ListParagraph"/>
        <w:numPr>
          <w:ilvl w:val="0"/>
          <w:numId w:val="4"/>
        </w:numPr>
        <w:spacing w:after="120"/>
        <w:jc w:val="both"/>
      </w:pPr>
      <w:r w:rsidRPr="00151EB3">
        <w:t>Sign only if you are currently registered to vote in the Town of Bar Harbor.</w:t>
      </w:r>
    </w:p>
    <w:p w14:paraId="1F1878C1" w14:textId="77777777" w:rsidR="00D66909" w:rsidRPr="00151EB3" w:rsidRDefault="004E6205">
      <w:pPr>
        <w:pStyle w:val="ListParagraph"/>
        <w:numPr>
          <w:ilvl w:val="0"/>
          <w:numId w:val="4"/>
        </w:numPr>
        <w:spacing w:after="120"/>
        <w:jc w:val="both"/>
      </w:pPr>
      <w:r w:rsidRPr="00151EB3">
        <w:t>Sign in ink, print your name legibly, and give the street address of your residence in Bar Harbor as it appears on the voter list, together with the date you sign.</w:t>
      </w:r>
    </w:p>
    <w:p w14:paraId="08DD532B" w14:textId="77777777" w:rsidR="00D66909" w:rsidRPr="00151EB3" w:rsidRDefault="004E6205">
      <w:pPr>
        <w:pStyle w:val="ListParagraph"/>
        <w:numPr>
          <w:ilvl w:val="0"/>
          <w:numId w:val="4"/>
        </w:numPr>
        <w:spacing w:after="120"/>
        <w:jc w:val="both"/>
      </w:pPr>
      <w:r w:rsidRPr="00151EB3">
        <w:t>Sign this petition only once. Do not sign for any other person.</w:t>
      </w:r>
    </w:p>
    <w:p w14:paraId="2DCC3DF0" w14:textId="77777777" w:rsidR="00D66909" w:rsidRPr="00151EB3" w:rsidRDefault="004E6205">
      <w:pPr>
        <w:pStyle w:val="ListParagraph"/>
        <w:numPr>
          <w:ilvl w:val="0"/>
          <w:numId w:val="4"/>
        </w:numPr>
        <w:spacing w:after="120"/>
        <w:jc w:val="both"/>
      </w:pPr>
      <w:r w:rsidRPr="00151EB3">
        <w:t>Before signing, you are entitled to read the warrant article above and the full text of the ordinance attached as Exhibit A.</w:t>
      </w:r>
    </w:p>
    <w:p w14:paraId="0F70E533" w14:textId="77777777" w:rsidR="00D66909" w:rsidRPr="00151EB3" w:rsidRDefault="004E6205">
      <w:pPr>
        <w:pStyle w:val="Heading2"/>
        <w:keepNext/>
      </w:pPr>
      <w:r w:rsidRPr="00151EB3">
        <w:t>Signatures of Registered Voters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100"/>
        <w:gridCol w:w="1900"/>
        <w:gridCol w:w="2760"/>
        <w:gridCol w:w="1000"/>
        <w:gridCol w:w="1000"/>
      </w:tblGrid>
      <w:tr w:rsidR="00D66909" w:rsidRPr="00151EB3" w14:paraId="2177E7BA" w14:textId="77777777">
        <w:trPr>
          <w:cantSplit/>
          <w:trHeight w:val="300"/>
          <w:tblHeader/>
        </w:trPr>
        <w:tc>
          <w:tcPr>
            <w:tcW w:w="60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7915942A" w14:textId="77777777" w:rsidR="00D66909" w:rsidRPr="00151EB3" w:rsidRDefault="004E6205">
            <w:r w:rsidRPr="00151EB3">
              <w:rPr>
                <w:b/>
                <w:bCs/>
                <w:sz w:val="20"/>
                <w:szCs w:val="20"/>
              </w:rPr>
              <w:t>No.</w:t>
            </w:r>
          </w:p>
        </w:tc>
        <w:tc>
          <w:tcPr>
            <w:tcW w:w="210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4BE209C4" w14:textId="77777777" w:rsidR="00D66909" w:rsidRPr="00151EB3" w:rsidRDefault="004E6205">
            <w:r w:rsidRPr="00151EB3">
              <w:rPr>
                <w:b/>
                <w:bCs/>
                <w:sz w:val="20"/>
                <w:szCs w:val="20"/>
              </w:rPr>
              <w:t>Signature</w:t>
            </w:r>
          </w:p>
        </w:tc>
        <w:tc>
          <w:tcPr>
            <w:tcW w:w="190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399D7D72" w14:textId="77777777" w:rsidR="00D66909" w:rsidRPr="00151EB3" w:rsidRDefault="004E6205">
            <w:r w:rsidRPr="00151EB3">
              <w:rPr>
                <w:b/>
                <w:bCs/>
                <w:sz w:val="20"/>
                <w:szCs w:val="20"/>
              </w:rPr>
              <w:t>Printed Name</w:t>
            </w:r>
          </w:p>
        </w:tc>
        <w:tc>
          <w:tcPr>
            <w:tcW w:w="276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69E23EB3" w14:textId="77777777" w:rsidR="00D66909" w:rsidRPr="00151EB3" w:rsidRDefault="004E6205">
            <w:r w:rsidRPr="00151EB3">
              <w:rPr>
                <w:b/>
                <w:bCs/>
                <w:sz w:val="20"/>
                <w:szCs w:val="20"/>
              </w:rPr>
              <w:t>Residence Address, Bar Harbor, ME</w:t>
            </w:r>
          </w:p>
        </w:tc>
        <w:tc>
          <w:tcPr>
            <w:tcW w:w="100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278C5363" w14:textId="77777777" w:rsidR="00D66909" w:rsidRPr="00151EB3" w:rsidRDefault="004E6205">
            <w:r w:rsidRPr="00151EB3">
              <w:rPr>
                <w:b/>
                <w:bCs/>
                <w:sz w:val="20"/>
                <w:szCs w:val="20"/>
              </w:rPr>
              <w:t>Date</w:t>
            </w:r>
          </w:p>
        </w:tc>
        <w:tc>
          <w:tcPr>
            <w:tcW w:w="1000" w:type="dxa"/>
            <w:tcBorders>
              <w:top w:val="single" w:sz="4" w:space="0" w:color="000000"/>
              <w:left w:val="single" w:sz="4" w:space="0" w:color="000000"/>
              <w:bottom w:val="single" w:sz="4" w:space="0" w:color="000000"/>
              <w:right w:val="single" w:sz="4" w:space="0" w:color="000000"/>
            </w:tcBorders>
            <w:shd w:val="clear" w:color="auto" w:fill="D3D3D3"/>
            <w:tcMar>
              <w:top w:w="60" w:type="dxa"/>
              <w:left w:w="100" w:type="dxa"/>
              <w:bottom w:w="60" w:type="dxa"/>
              <w:right w:w="100" w:type="dxa"/>
            </w:tcMar>
          </w:tcPr>
          <w:p w14:paraId="4D67C831" w14:textId="77777777" w:rsidR="00D66909" w:rsidRPr="00151EB3" w:rsidRDefault="004E6205">
            <w:r w:rsidRPr="00151EB3">
              <w:rPr>
                <w:b/>
                <w:bCs/>
                <w:sz w:val="20"/>
                <w:szCs w:val="20"/>
              </w:rPr>
              <w:t>Clerk Use</w:t>
            </w:r>
          </w:p>
        </w:tc>
      </w:tr>
      <w:tr w:rsidR="00D66909" w:rsidRPr="00151EB3" w14:paraId="4A776125"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01A1F1" w14:textId="77777777" w:rsidR="00D66909" w:rsidRPr="00151EB3" w:rsidRDefault="004E6205">
            <w:r w:rsidRPr="00151EB3">
              <w:rPr>
                <w:sz w:val="20"/>
                <w:szCs w:val="20"/>
              </w:rPr>
              <w:t>1</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AE4616"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C381ED"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5C22F5"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B6043F"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CDA672" w14:textId="77777777" w:rsidR="00D66909" w:rsidRPr="00151EB3" w:rsidRDefault="00D66909"/>
        </w:tc>
      </w:tr>
      <w:tr w:rsidR="00D66909" w:rsidRPr="00151EB3" w14:paraId="370FC983"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D69A7C" w14:textId="77777777" w:rsidR="00D66909" w:rsidRPr="00151EB3" w:rsidRDefault="004E6205">
            <w:r w:rsidRPr="00151EB3">
              <w:rPr>
                <w:sz w:val="20"/>
                <w:szCs w:val="20"/>
              </w:rPr>
              <w:t>2</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F18348"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461AC8"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7E11EB"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82451C"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A1FA65" w14:textId="77777777" w:rsidR="00D66909" w:rsidRPr="00151EB3" w:rsidRDefault="00D66909"/>
        </w:tc>
      </w:tr>
      <w:tr w:rsidR="00D66909" w:rsidRPr="00151EB3" w14:paraId="0FAC573D"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B271BD" w14:textId="77777777" w:rsidR="00D66909" w:rsidRPr="00151EB3" w:rsidRDefault="004E6205">
            <w:r w:rsidRPr="00151EB3">
              <w:rPr>
                <w:sz w:val="20"/>
                <w:szCs w:val="20"/>
              </w:rPr>
              <w:t>3</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C266FC"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F586D1"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4205C0"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E35A1C"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04C953" w14:textId="77777777" w:rsidR="00D66909" w:rsidRPr="00151EB3" w:rsidRDefault="00D66909"/>
        </w:tc>
      </w:tr>
      <w:tr w:rsidR="00D66909" w:rsidRPr="00151EB3" w14:paraId="3D2F57C9"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9B69B8" w14:textId="77777777" w:rsidR="00D66909" w:rsidRPr="00151EB3" w:rsidRDefault="004E6205">
            <w:r w:rsidRPr="00151EB3">
              <w:rPr>
                <w:sz w:val="20"/>
                <w:szCs w:val="20"/>
              </w:rPr>
              <w:t>4</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339847"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65ACDE"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A588A8"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785DDD"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B5B00B" w14:textId="77777777" w:rsidR="00D66909" w:rsidRPr="00151EB3" w:rsidRDefault="00D66909"/>
        </w:tc>
      </w:tr>
      <w:tr w:rsidR="00D66909" w:rsidRPr="00151EB3" w14:paraId="14AF8FA6"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477FED" w14:textId="77777777" w:rsidR="00D66909" w:rsidRPr="00151EB3" w:rsidRDefault="004E6205">
            <w:r w:rsidRPr="00151EB3">
              <w:rPr>
                <w:sz w:val="20"/>
                <w:szCs w:val="20"/>
              </w:rPr>
              <w:t>5</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0392FF"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2B09B2"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1FA8F6"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A1C127"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7BE28F" w14:textId="77777777" w:rsidR="00D66909" w:rsidRPr="00151EB3" w:rsidRDefault="00D66909"/>
        </w:tc>
      </w:tr>
      <w:tr w:rsidR="00D66909" w:rsidRPr="00151EB3" w14:paraId="57118DF0"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2684FC" w14:textId="77777777" w:rsidR="00D66909" w:rsidRPr="00151EB3" w:rsidRDefault="004E6205">
            <w:r w:rsidRPr="00151EB3">
              <w:rPr>
                <w:sz w:val="20"/>
                <w:szCs w:val="20"/>
              </w:rPr>
              <w:t>6</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C87B6F"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341A88"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EA98A3"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EE9F20"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5B567A" w14:textId="77777777" w:rsidR="00D66909" w:rsidRPr="00151EB3" w:rsidRDefault="00D66909"/>
        </w:tc>
      </w:tr>
      <w:tr w:rsidR="00D66909" w:rsidRPr="00151EB3" w14:paraId="1D1FCFF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7F27B2" w14:textId="77777777" w:rsidR="00D66909" w:rsidRPr="00151EB3" w:rsidRDefault="004E6205">
            <w:r w:rsidRPr="00151EB3">
              <w:rPr>
                <w:sz w:val="20"/>
                <w:szCs w:val="20"/>
              </w:rPr>
              <w:t>7</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22CD00"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1F6414"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4EF607"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417589"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46E083" w14:textId="77777777" w:rsidR="00D66909" w:rsidRPr="00151EB3" w:rsidRDefault="00D66909"/>
        </w:tc>
      </w:tr>
      <w:tr w:rsidR="00D66909" w:rsidRPr="00151EB3" w14:paraId="0AE5C633"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7A106B" w14:textId="77777777" w:rsidR="00D66909" w:rsidRPr="00151EB3" w:rsidRDefault="004E6205">
            <w:r w:rsidRPr="00151EB3">
              <w:rPr>
                <w:sz w:val="20"/>
                <w:szCs w:val="20"/>
              </w:rPr>
              <w:t>8</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D4C2F9"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4885B9"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3EFE0C"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A4E529"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F7FE5A" w14:textId="77777777" w:rsidR="00D66909" w:rsidRPr="00151EB3" w:rsidRDefault="00D66909"/>
        </w:tc>
      </w:tr>
      <w:tr w:rsidR="00D66909" w:rsidRPr="00151EB3" w14:paraId="50B77CEA"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F13D9D" w14:textId="77777777" w:rsidR="00D66909" w:rsidRPr="00151EB3" w:rsidRDefault="004E6205">
            <w:r w:rsidRPr="00151EB3">
              <w:rPr>
                <w:sz w:val="20"/>
                <w:szCs w:val="20"/>
              </w:rPr>
              <w:t>9</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D57485"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E3ECE7"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044AE8"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BAA331"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133A7B" w14:textId="77777777" w:rsidR="00D66909" w:rsidRPr="00151EB3" w:rsidRDefault="00D66909"/>
        </w:tc>
      </w:tr>
      <w:tr w:rsidR="00D66909" w:rsidRPr="00151EB3" w14:paraId="4D97BA32"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3FFCFE" w14:textId="77777777" w:rsidR="00D66909" w:rsidRPr="00151EB3" w:rsidRDefault="004E6205">
            <w:r w:rsidRPr="00151EB3">
              <w:rPr>
                <w:sz w:val="20"/>
                <w:szCs w:val="20"/>
              </w:rPr>
              <w:t>10</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D969E5"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C07D49"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93468A"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060110"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638FFC" w14:textId="77777777" w:rsidR="00D66909" w:rsidRPr="00151EB3" w:rsidRDefault="00D66909"/>
        </w:tc>
      </w:tr>
      <w:tr w:rsidR="00D66909" w:rsidRPr="00151EB3" w14:paraId="20B01DA5"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CEEF8C" w14:textId="77777777" w:rsidR="00D66909" w:rsidRPr="00151EB3" w:rsidRDefault="004E6205">
            <w:r w:rsidRPr="00151EB3">
              <w:rPr>
                <w:sz w:val="20"/>
                <w:szCs w:val="20"/>
              </w:rPr>
              <w:t>11</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C8B077"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26A092"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EAC49F"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8601D3"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00AB15" w14:textId="77777777" w:rsidR="00D66909" w:rsidRPr="00151EB3" w:rsidRDefault="00D66909"/>
        </w:tc>
      </w:tr>
      <w:tr w:rsidR="00D66909" w:rsidRPr="00151EB3" w14:paraId="1C1D4719"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6E14B1" w14:textId="77777777" w:rsidR="00D66909" w:rsidRPr="00151EB3" w:rsidRDefault="004E6205">
            <w:r w:rsidRPr="00151EB3">
              <w:rPr>
                <w:sz w:val="20"/>
                <w:szCs w:val="20"/>
              </w:rPr>
              <w:t>12</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1C844B"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0C21B7"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76359C"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F36A22"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B4044" w14:textId="77777777" w:rsidR="00D66909" w:rsidRPr="00151EB3" w:rsidRDefault="00D66909"/>
        </w:tc>
      </w:tr>
      <w:tr w:rsidR="00D66909" w:rsidRPr="00151EB3" w14:paraId="3E071D59"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3D4E1E" w14:textId="77777777" w:rsidR="00D66909" w:rsidRPr="00151EB3" w:rsidRDefault="004E6205">
            <w:r w:rsidRPr="00151EB3">
              <w:rPr>
                <w:sz w:val="20"/>
                <w:szCs w:val="20"/>
              </w:rPr>
              <w:t>13</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EAAC0B"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D6DEFD"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356434"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5205FE"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BCB8B8" w14:textId="77777777" w:rsidR="00D66909" w:rsidRPr="00151EB3" w:rsidRDefault="00D66909"/>
        </w:tc>
      </w:tr>
      <w:tr w:rsidR="00D66909" w:rsidRPr="00151EB3" w14:paraId="1E181001"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FDA325" w14:textId="77777777" w:rsidR="00D66909" w:rsidRPr="00151EB3" w:rsidRDefault="004E6205">
            <w:r w:rsidRPr="00151EB3">
              <w:rPr>
                <w:sz w:val="20"/>
                <w:szCs w:val="20"/>
              </w:rPr>
              <w:t>14</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6884AD"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B6D091"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6C1DD8"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C1D923"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B3DC52" w14:textId="77777777" w:rsidR="00D66909" w:rsidRPr="00151EB3" w:rsidRDefault="00D66909"/>
        </w:tc>
      </w:tr>
      <w:tr w:rsidR="00D66909" w:rsidRPr="00151EB3" w14:paraId="4F8A853A"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2AC484" w14:textId="77777777" w:rsidR="00D66909" w:rsidRPr="00151EB3" w:rsidRDefault="004E6205">
            <w:r w:rsidRPr="00151EB3">
              <w:rPr>
                <w:sz w:val="20"/>
                <w:szCs w:val="20"/>
              </w:rPr>
              <w:lastRenderedPageBreak/>
              <w:t>15</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C1C0BD" w14:textId="77777777" w:rsidR="00D66909" w:rsidRPr="00151EB3" w:rsidRDefault="00D6690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0BE2C2" w14:textId="77777777" w:rsidR="00D66909" w:rsidRPr="00151EB3" w:rsidRDefault="00D66909"/>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070CFC"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89F796" w14:textId="77777777" w:rsidR="00D66909" w:rsidRPr="00151EB3" w:rsidRDefault="00D66909"/>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EC1FBD" w14:textId="77777777" w:rsidR="00D66909" w:rsidRPr="00151EB3" w:rsidRDefault="00D66909"/>
        </w:tc>
      </w:tr>
      <w:tr w:rsidR="00CD43B4" w:rsidRPr="00151EB3" w14:paraId="1A4CED4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9EEAD8" w14:textId="5FB509C0" w:rsidR="00CD43B4" w:rsidRPr="00151EB3" w:rsidRDefault="00CD43B4">
            <w:pPr>
              <w:rPr>
                <w:sz w:val="20"/>
                <w:szCs w:val="20"/>
              </w:rPr>
            </w:pPr>
            <w:r w:rsidRPr="00151EB3">
              <w:rPr>
                <w:sz w:val="20"/>
                <w:szCs w:val="20"/>
              </w:rPr>
              <w:t>16</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A457D5"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CA476A"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22A0D2"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808709"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C92995" w14:textId="77777777" w:rsidR="00CD43B4" w:rsidRPr="00151EB3" w:rsidRDefault="00CD43B4"/>
        </w:tc>
      </w:tr>
      <w:tr w:rsidR="00CD43B4" w:rsidRPr="00151EB3" w14:paraId="1313CB2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507F95" w14:textId="2C37B46C" w:rsidR="00CD43B4" w:rsidRPr="00151EB3" w:rsidRDefault="00CD43B4">
            <w:pPr>
              <w:rPr>
                <w:sz w:val="20"/>
                <w:szCs w:val="20"/>
              </w:rPr>
            </w:pPr>
            <w:r w:rsidRPr="00151EB3">
              <w:rPr>
                <w:sz w:val="20"/>
                <w:szCs w:val="20"/>
              </w:rPr>
              <w:t>17</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3B2DD4"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59FF6A"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A88329"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BCAD44"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4FB65C" w14:textId="77777777" w:rsidR="00CD43B4" w:rsidRPr="00151EB3" w:rsidRDefault="00CD43B4"/>
        </w:tc>
      </w:tr>
      <w:tr w:rsidR="00CD43B4" w:rsidRPr="00151EB3" w14:paraId="3469010B"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AA4E2C" w14:textId="674786EF" w:rsidR="00CD43B4" w:rsidRPr="00151EB3" w:rsidRDefault="00CD43B4">
            <w:pPr>
              <w:rPr>
                <w:sz w:val="20"/>
                <w:szCs w:val="20"/>
              </w:rPr>
            </w:pPr>
            <w:r w:rsidRPr="00151EB3">
              <w:rPr>
                <w:sz w:val="20"/>
                <w:szCs w:val="20"/>
              </w:rPr>
              <w:t>18</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85B444"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617D15"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84327"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0515AB"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1D2D8C" w14:textId="77777777" w:rsidR="00CD43B4" w:rsidRPr="00151EB3" w:rsidRDefault="00CD43B4"/>
        </w:tc>
      </w:tr>
      <w:tr w:rsidR="00CD43B4" w:rsidRPr="00151EB3" w14:paraId="104FA592"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E18A4B" w14:textId="18A40FB4" w:rsidR="00CD43B4" w:rsidRPr="00151EB3" w:rsidRDefault="00CD43B4">
            <w:pPr>
              <w:rPr>
                <w:sz w:val="20"/>
                <w:szCs w:val="20"/>
              </w:rPr>
            </w:pPr>
            <w:r w:rsidRPr="00151EB3">
              <w:rPr>
                <w:sz w:val="20"/>
                <w:szCs w:val="20"/>
              </w:rPr>
              <w:t>19</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83218F"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AB3B46"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0DBB7A"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DE295C"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E599F1" w14:textId="77777777" w:rsidR="00CD43B4" w:rsidRPr="00151EB3" w:rsidRDefault="00CD43B4"/>
        </w:tc>
      </w:tr>
      <w:tr w:rsidR="00CD43B4" w:rsidRPr="00151EB3" w14:paraId="170A89EE"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7143EC" w14:textId="051F1808" w:rsidR="00CD43B4" w:rsidRPr="00151EB3" w:rsidRDefault="00CD43B4">
            <w:pPr>
              <w:rPr>
                <w:sz w:val="20"/>
                <w:szCs w:val="20"/>
              </w:rPr>
            </w:pPr>
            <w:r w:rsidRPr="00151EB3">
              <w:rPr>
                <w:sz w:val="20"/>
                <w:szCs w:val="20"/>
              </w:rPr>
              <w:t>20</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47B84E"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76870B"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276A76"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2C3D48"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37DC48" w14:textId="77777777" w:rsidR="00CD43B4" w:rsidRPr="00151EB3" w:rsidRDefault="00CD43B4"/>
        </w:tc>
      </w:tr>
      <w:tr w:rsidR="00CD43B4" w:rsidRPr="00151EB3" w14:paraId="49D2C00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CAD76D" w14:textId="60EF6CF6" w:rsidR="00CD43B4" w:rsidRPr="00151EB3" w:rsidRDefault="00CD43B4">
            <w:pPr>
              <w:rPr>
                <w:sz w:val="20"/>
                <w:szCs w:val="20"/>
              </w:rPr>
            </w:pPr>
            <w:r w:rsidRPr="00151EB3">
              <w:rPr>
                <w:sz w:val="20"/>
                <w:szCs w:val="20"/>
              </w:rPr>
              <w:t>21</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B7300F"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BBA9E2"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711573"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50A829"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4FD608" w14:textId="77777777" w:rsidR="00CD43B4" w:rsidRPr="00151EB3" w:rsidRDefault="00CD43B4"/>
        </w:tc>
      </w:tr>
      <w:tr w:rsidR="00CD43B4" w:rsidRPr="00151EB3" w14:paraId="7336F7BA"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8A2811" w14:textId="54221A97" w:rsidR="00CD43B4" w:rsidRPr="00151EB3" w:rsidRDefault="00CD43B4">
            <w:pPr>
              <w:rPr>
                <w:sz w:val="20"/>
                <w:szCs w:val="20"/>
              </w:rPr>
            </w:pPr>
            <w:r w:rsidRPr="00151EB3">
              <w:rPr>
                <w:sz w:val="20"/>
                <w:szCs w:val="20"/>
              </w:rPr>
              <w:t>22</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301188"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1D63E7"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8E5210"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EEEBAE"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D45112" w14:textId="77777777" w:rsidR="00CD43B4" w:rsidRPr="00151EB3" w:rsidRDefault="00CD43B4"/>
        </w:tc>
      </w:tr>
      <w:tr w:rsidR="00CD43B4" w:rsidRPr="00151EB3" w14:paraId="3D16EABA"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8EB50F" w14:textId="60FC0DD9" w:rsidR="00CD43B4" w:rsidRPr="00151EB3" w:rsidRDefault="00CD43B4">
            <w:pPr>
              <w:rPr>
                <w:sz w:val="20"/>
                <w:szCs w:val="20"/>
              </w:rPr>
            </w:pPr>
            <w:r w:rsidRPr="00151EB3">
              <w:rPr>
                <w:sz w:val="20"/>
                <w:szCs w:val="20"/>
              </w:rPr>
              <w:t>23</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C4B2E1"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0F1E94"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15007C"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C08464"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A3C706" w14:textId="77777777" w:rsidR="00CD43B4" w:rsidRPr="00151EB3" w:rsidRDefault="00CD43B4"/>
        </w:tc>
      </w:tr>
      <w:tr w:rsidR="00CD43B4" w:rsidRPr="00151EB3" w14:paraId="37D2DF83"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A2CE29" w14:textId="2548B0D5" w:rsidR="00CD43B4" w:rsidRPr="00151EB3" w:rsidRDefault="00CD43B4">
            <w:pPr>
              <w:rPr>
                <w:sz w:val="20"/>
                <w:szCs w:val="20"/>
              </w:rPr>
            </w:pPr>
            <w:r w:rsidRPr="00151EB3">
              <w:rPr>
                <w:sz w:val="20"/>
                <w:szCs w:val="20"/>
              </w:rPr>
              <w:t>24</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CBDF13"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39B032"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295543"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B8E926"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D5094E" w14:textId="77777777" w:rsidR="00CD43B4" w:rsidRPr="00151EB3" w:rsidRDefault="00CD43B4"/>
        </w:tc>
      </w:tr>
      <w:tr w:rsidR="00CD43B4" w:rsidRPr="00151EB3" w14:paraId="7D79FA26"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18107D" w14:textId="5A29B59C" w:rsidR="00CD43B4" w:rsidRPr="00151EB3" w:rsidRDefault="00CD43B4">
            <w:pPr>
              <w:rPr>
                <w:sz w:val="20"/>
                <w:szCs w:val="20"/>
              </w:rPr>
            </w:pPr>
            <w:r w:rsidRPr="00151EB3">
              <w:rPr>
                <w:sz w:val="20"/>
                <w:szCs w:val="20"/>
              </w:rPr>
              <w:t>25</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3D64A6"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4B1AF6"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55FD25"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DD73F8"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B6D0EE" w14:textId="77777777" w:rsidR="00CD43B4" w:rsidRPr="00151EB3" w:rsidRDefault="00CD43B4"/>
        </w:tc>
      </w:tr>
      <w:tr w:rsidR="00CD43B4" w:rsidRPr="00151EB3" w14:paraId="5F3976A1"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3477A2" w14:textId="782EA34B" w:rsidR="00CD43B4" w:rsidRPr="00151EB3" w:rsidRDefault="00CD43B4">
            <w:pPr>
              <w:rPr>
                <w:sz w:val="20"/>
                <w:szCs w:val="20"/>
              </w:rPr>
            </w:pPr>
            <w:r w:rsidRPr="00151EB3">
              <w:rPr>
                <w:sz w:val="20"/>
                <w:szCs w:val="20"/>
              </w:rPr>
              <w:t>26</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DE5FE3"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115FBC"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9261B9"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BD96B"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907DDE" w14:textId="77777777" w:rsidR="00CD43B4" w:rsidRPr="00151EB3" w:rsidRDefault="00CD43B4"/>
        </w:tc>
      </w:tr>
      <w:tr w:rsidR="00CD43B4" w:rsidRPr="00151EB3" w14:paraId="0E73652A"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97B9AB" w14:textId="730EFB9C" w:rsidR="00CD43B4" w:rsidRPr="00151EB3" w:rsidRDefault="00CD43B4">
            <w:pPr>
              <w:rPr>
                <w:sz w:val="20"/>
                <w:szCs w:val="20"/>
              </w:rPr>
            </w:pPr>
            <w:r w:rsidRPr="00151EB3">
              <w:rPr>
                <w:sz w:val="20"/>
                <w:szCs w:val="20"/>
              </w:rPr>
              <w:t>27</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BAB2A3"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63BEB4"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97CEAA"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E03057"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AB589C" w14:textId="77777777" w:rsidR="00CD43B4" w:rsidRPr="00151EB3" w:rsidRDefault="00CD43B4"/>
        </w:tc>
      </w:tr>
      <w:tr w:rsidR="00CD43B4" w:rsidRPr="00151EB3" w14:paraId="202D271C"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34CE11" w14:textId="061F53ED" w:rsidR="00CD43B4" w:rsidRPr="00151EB3" w:rsidRDefault="00CD43B4">
            <w:pPr>
              <w:rPr>
                <w:sz w:val="20"/>
                <w:szCs w:val="20"/>
              </w:rPr>
            </w:pPr>
            <w:r w:rsidRPr="00151EB3">
              <w:rPr>
                <w:sz w:val="20"/>
                <w:szCs w:val="20"/>
              </w:rPr>
              <w:t>28</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D22144"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53054C"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FEF50C"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0BAF4A"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50933C" w14:textId="77777777" w:rsidR="00CD43B4" w:rsidRPr="00151EB3" w:rsidRDefault="00CD43B4"/>
        </w:tc>
      </w:tr>
      <w:tr w:rsidR="00CD43B4" w:rsidRPr="00151EB3" w14:paraId="77D4C2AC"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15B4A" w14:textId="7E8DAC22" w:rsidR="00CD43B4" w:rsidRPr="00151EB3" w:rsidRDefault="00CD43B4">
            <w:pPr>
              <w:rPr>
                <w:sz w:val="20"/>
                <w:szCs w:val="20"/>
              </w:rPr>
            </w:pPr>
            <w:r w:rsidRPr="00151EB3">
              <w:rPr>
                <w:sz w:val="20"/>
                <w:szCs w:val="20"/>
              </w:rPr>
              <w:t>29</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781753"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23A524"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8335AF"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AF7215"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B8850B" w14:textId="77777777" w:rsidR="00CD43B4" w:rsidRPr="00151EB3" w:rsidRDefault="00CD43B4"/>
        </w:tc>
      </w:tr>
      <w:tr w:rsidR="00CD43B4" w:rsidRPr="00151EB3" w14:paraId="3286EEBF"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AAF179" w14:textId="689127EF" w:rsidR="00CD43B4" w:rsidRPr="00151EB3" w:rsidRDefault="00CD43B4">
            <w:pPr>
              <w:rPr>
                <w:sz w:val="20"/>
                <w:szCs w:val="20"/>
              </w:rPr>
            </w:pPr>
            <w:r w:rsidRPr="00151EB3">
              <w:rPr>
                <w:sz w:val="20"/>
                <w:szCs w:val="20"/>
              </w:rPr>
              <w:t>30</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FEA352"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CC5E01"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3EFE58"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B02F5D"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15E1DF" w14:textId="77777777" w:rsidR="00CD43B4" w:rsidRPr="00151EB3" w:rsidRDefault="00CD43B4"/>
        </w:tc>
      </w:tr>
      <w:tr w:rsidR="00CD43B4" w:rsidRPr="00151EB3" w14:paraId="5180ED8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8659D6" w14:textId="1772CBA4" w:rsidR="00CD43B4" w:rsidRPr="00151EB3" w:rsidRDefault="00CD43B4">
            <w:pPr>
              <w:rPr>
                <w:sz w:val="20"/>
                <w:szCs w:val="20"/>
              </w:rPr>
            </w:pPr>
            <w:r w:rsidRPr="00151EB3">
              <w:rPr>
                <w:sz w:val="20"/>
                <w:szCs w:val="20"/>
              </w:rPr>
              <w:t>31</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315542"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A0C21C"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436CD6"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B31E38"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9B00F8" w14:textId="77777777" w:rsidR="00CD43B4" w:rsidRPr="00151EB3" w:rsidRDefault="00CD43B4"/>
        </w:tc>
      </w:tr>
      <w:tr w:rsidR="00CD43B4" w:rsidRPr="00151EB3" w14:paraId="279D0D78" w14:textId="77777777">
        <w:trPr>
          <w:cantSplit/>
          <w:trHeight w:val="56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CFB86D" w14:textId="1F1E2D82" w:rsidR="00CD43B4" w:rsidRPr="00151EB3" w:rsidRDefault="00CD43B4">
            <w:pPr>
              <w:rPr>
                <w:sz w:val="20"/>
                <w:szCs w:val="20"/>
              </w:rPr>
            </w:pPr>
            <w:r w:rsidRPr="00151EB3">
              <w:rPr>
                <w:sz w:val="20"/>
                <w:szCs w:val="20"/>
              </w:rPr>
              <w:t>32</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E2DF93" w14:textId="77777777" w:rsidR="00CD43B4" w:rsidRPr="00151EB3" w:rsidRDefault="00CD43B4"/>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A7EA29" w14:textId="77777777" w:rsidR="00CD43B4" w:rsidRPr="00151EB3" w:rsidRDefault="00CD43B4"/>
        </w:tc>
        <w:tc>
          <w:tcPr>
            <w:tcW w:w="27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F05FB"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2534EA" w14:textId="77777777" w:rsidR="00CD43B4" w:rsidRPr="00151EB3" w:rsidRDefault="00CD43B4"/>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6BE0D4" w14:textId="77777777" w:rsidR="00CD43B4" w:rsidRPr="00151EB3" w:rsidRDefault="00CD43B4"/>
        </w:tc>
      </w:tr>
    </w:tbl>
    <w:p w14:paraId="1025EDBF" w14:textId="77777777" w:rsidR="00D66909" w:rsidRPr="00151EB3" w:rsidRDefault="00D66909">
      <w:pPr>
        <w:spacing w:after="140"/>
        <w:jc w:val="both"/>
      </w:pPr>
    </w:p>
    <w:p w14:paraId="1A1E6C8A" w14:textId="77777777" w:rsidR="00D66909" w:rsidRPr="00151EB3" w:rsidRDefault="004E6205">
      <w:pPr>
        <w:pStyle w:val="Heading2"/>
        <w:keepNext/>
      </w:pPr>
      <w:r w:rsidRPr="00151EB3">
        <w:lastRenderedPageBreak/>
        <w:t>Circulator’s Affidavit</w:t>
      </w:r>
    </w:p>
    <w:p w14:paraId="1C36ADCC" w14:textId="77777777" w:rsidR="00D66909" w:rsidRPr="00151EB3" w:rsidRDefault="004E6205">
      <w:pPr>
        <w:spacing w:after="140"/>
        <w:jc w:val="both"/>
      </w:pPr>
      <w:r w:rsidRPr="00151EB3">
        <w:t>I, ______________________________, of ______________________________, Maine, being duly sworn, depose and say: I personally circulated this petition sheet; it contains ______ signatures; each signature was affixed in my presence; I believe each signature to be the genuine signature of the person whose name it purports to be; and each signer had an opportunity before signing to read the full text of the warrant article and the ordinance attached as Exhibit A.</w:t>
      </w:r>
    </w:p>
    <w:p w14:paraId="78B61F68" w14:textId="77777777" w:rsidR="00D66909" w:rsidRPr="00151EB3" w:rsidRDefault="004E6205">
      <w:pPr>
        <w:spacing w:after="200"/>
      </w:pPr>
      <w:r w:rsidRPr="00151EB3">
        <w:t>Circulator signature:  _______________________________________</w:t>
      </w:r>
    </w:p>
    <w:p w14:paraId="7DDFD0BD" w14:textId="77777777" w:rsidR="00D66909" w:rsidRPr="00151EB3" w:rsidRDefault="004E6205">
      <w:pPr>
        <w:spacing w:after="200"/>
      </w:pPr>
      <w:r w:rsidRPr="00151EB3">
        <w:t>Date:  _______________________________________________________</w:t>
      </w:r>
    </w:p>
    <w:p w14:paraId="0E57DB86" w14:textId="77777777" w:rsidR="00D66909" w:rsidRPr="00151EB3" w:rsidRDefault="004E6205">
      <w:pPr>
        <w:spacing w:after="140"/>
        <w:jc w:val="both"/>
      </w:pPr>
      <w:r w:rsidRPr="00151EB3">
        <w:t>Personally appeared before me the above-named circulator, who made oath that the foregoing statements are true.</w:t>
      </w:r>
    </w:p>
    <w:p w14:paraId="5B8D56B4" w14:textId="77777777" w:rsidR="00D66909" w:rsidRPr="00151EB3" w:rsidRDefault="004E6205">
      <w:pPr>
        <w:spacing w:after="200"/>
      </w:pPr>
      <w:r w:rsidRPr="00151EB3">
        <w:t>Notary Public / Attorney at Law:  ____________________________</w:t>
      </w:r>
    </w:p>
    <w:p w14:paraId="58442BFA" w14:textId="77777777" w:rsidR="00D66909" w:rsidRPr="00151EB3" w:rsidRDefault="004E6205">
      <w:pPr>
        <w:spacing w:after="200"/>
      </w:pPr>
      <w:r w:rsidRPr="00151EB3">
        <w:t>Printed name; commission expires:  ___________________________</w:t>
      </w:r>
    </w:p>
    <w:p w14:paraId="09488B85" w14:textId="77777777" w:rsidR="00CD43B4" w:rsidRPr="00151EB3" w:rsidRDefault="00CD43B4">
      <w:pPr>
        <w:rPr>
          <w:b/>
          <w:bCs/>
          <w:sz w:val="24"/>
          <w:szCs w:val="24"/>
        </w:rPr>
      </w:pPr>
      <w:r w:rsidRPr="00151EB3">
        <w:br w:type="page"/>
      </w:r>
    </w:p>
    <w:p w14:paraId="2E354E2B" w14:textId="63C4A05A" w:rsidR="00D66909" w:rsidRPr="00151EB3" w:rsidRDefault="004E6205">
      <w:pPr>
        <w:pStyle w:val="Heading2"/>
        <w:keepNext/>
      </w:pPr>
      <w:r w:rsidRPr="00151EB3">
        <w:lastRenderedPageBreak/>
        <w:t>Town Clerk’s Certificate of Registered Voters</w:t>
      </w:r>
    </w:p>
    <w:p w14:paraId="4E048224" w14:textId="77777777" w:rsidR="00D66909" w:rsidRPr="00151EB3" w:rsidRDefault="004E6205">
      <w:pPr>
        <w:spacing w:after="140"/>
        <w:jc w:val="both"/>
      </w:pPr>
      <w:r w:rsidRPr="00151EB3">
        <w:t>I, the Town Clerk of the Town of Bar Harbor, certify that I have examined the signatures on this petition against the Town’s voter registration records, and that ______ of the signatures are those of voters registered in the Town of Bar Harbor on the date of signing. I further certify that the number of votes cast for Governor in the Town at the last gubernatorial election was ______, ten percent of which is ______.</w:t>
      </w:r>
    </w:p>
    <w:p w14:paraId="1E01739A" w14:textId="77777777" w:rsidR="00D66909" w:rsidRPr="00151EB3" w:rsidRDefault="004E6205">
      <w:pPr>
        <w:spacing w:after="200"/>
      </w:pPr>
      <w:r w:rsidRPr="00151EB3">
        <w:t>Town Clerk signature:  _______________________________________</w:t>
      </w:r>
    </w:p>
    <w:p w14:paraId="38BC8A3A" w14:textId="77777777" w:rsidR="00D66909" w:rsidRPr="00151EB3" w:rsidRDefault="004E6205">
      <w:pPr>
        <w:spacing w:after="200"/>
      </w:pPr>
      <w:r w:rsidRPr="00151EB3">
        <w:t>Date:  _______________________________________________________</w:t>
      </w:r>
    </w:p>
    <w:p w14:paraId="597794D3" w14:textId="77777777" w:rsidR="00CD43B4" w:rsidRPr="00151EB3" w:rsidRDefault="00CD43B4">
      <w:pPr>
        <w:rPr>
          <w:b/>
          <w:bCs/>
          <w:sz w:val="24"/>
          <w:szCs w:val="24"/>
        </w:rPr>
      </w:pPr>
      <w:r w:rsidRPr="00151EB3">
        <w:br w:type="page"/>
      </w:r>
    </w:p>
    <w:p w14:paraId="340F9E26" w14:textId="3F1D133B" w:rsidR="00D66909" w:rsidRPr="00151EB3" w:rsidRDefault="004E6205">
      <w:pPr>
        <w:pStyle w:val="Heading2"/>
        <w:keepNext/>
      </w:pPr>
      <w:r w:rsidRPr="00151EB3">
        <w:lastRenderedPageBreak/>
        <w:t>Notary Public’s Findings and Call of Special Town Meeting</w:t>
      </w:r>
    </w:p>
    <w:p w14:paraId="5632F1CB" w14:textId="77777777" w:rsidR="00D66909" w:rsidRPr="00151EB3" w:rsidRDefault="004E6205">
      <w:pPr>
        <w:spacing w:after="140"/>
        <w:jc w:val="both"/>
      </w:pPr>
      <w:r w:rsidRPr="00151EB3">
        <w:t>I, ______________________________, a notary public commissioned in and for the State of Maine, having received the foregoing petition on ______________, 20__, find:</w:t>
      </w:r>
    </w:p>
    <w:p w14:paraId="7B72D85A" w14:textId="77777777" w:rsidR="00D66909" w:rsidRPr="00151EB3" w:rsidRDefault="004E6205">
      <w:pPr>
        <w:pStyle w:val="ListParagraph"/>
        <w:numPr>
          <w:ilvl w:val="0"/>
          <w:numId w:val="5"/>
        </w:numPr>
        <w:spacing w:after="120"/>
        <w:jc w:val="both"/>
      </w:pPr>
      <w:r w:rsidRPr="00151EB3">
        <w:t>The petition is signed by ______ voters of the Town of Bar Harbor, as certified by the Town Clerk, which number equals at least ten percent of the ______ votes cast in the Town at the last gubernatorial election and is not fewer than ten.</w:t>
      </w:r>
    </w:p>
    <w:p w14:paraId="7FE2EC34" w14:textId="68A208D1" w:rsidR="00D66909" w:rsidRPr="00151EB3" w:rsidRDefault="004E6205">
      <w:pPr>
        <w:pStyle w:val="ListParagraph"/>
        <w:numPr>
          <w:ilvl w:val="0"/>
          <w:numId w:val="5"/>
        </w:numPr>
        <w:spacing w:after="120"/>
        <w:jc w:val="both"/>
      </w:pPr>
      <w:r w:rsidRPr="00151EB3">
        <w:t xml:space="preserve">The municipal officers of the Town, being the Town Council, were requested to call a town meeting to act on the article set forth in the petition and refused, as shown by the </w:t>
      </w:r>
      <w:r w:rsidR="007E5079" w:rsidRPr="00151EB3">
        <w:t>Statement of Record Facts</w:t>
      </w:r>
      <w:r w:rsidRPr="00151EB3">
        <w:t xml:space="preserve"> and supporting documents filed with this petition.</w:t>
      </w:r>
    </w:p>
    <w:p w14:paraId="3F8C7C4E" w14:textId="77777777" w:rsidR="00D66909" w:rsidRPr="00151EB3" w:rsidRDefault="004E6205">
      <w:pPr>
        <w:pStyle w:val="ListParagraph"/>
        <w:numPr>
          <w:ilvl w:val="0"/>
          <w:numId w:val="5"/>
        </w:numPr>
        <w:spacing w:after="120"/>
        <w:jc w:val="both"/>
      </w:pPr>
      <w:r w:rsidRPr="00151EB3">
        <w:t>On the record presented, the Town Council’s refusal is unreasonable within the meaning of 30-A M.R.S. § 2521(4).</w:t>
      </w:r>
    </w:p>
    <w:p w14:paraId="0B898818" w14:textId="77777777" w:rsidR="00D66909" w:rsidRPr="00151EB3" w:rsidRDefault="004E6205">
      <w:pPr>
        <w:spacing w:after="140"/>
        <w:jc w:val="both"/>
      </w:pPr>
      <w:r w:rsidRPr="00151EB3">
        <w:t>Accordingly, pursuant to 30-A M.R.S. § 2521(4), I hereby call a Special Town Meeting of the voters of the Town of Bar Harbor and issue the following warrant.</w:t>
      </w:r>
    </w:p>
    <w:p w14:paraId="3636A655" w14:textId="77777777" w:rsidR="00D66909" w:rsidRPr="00151EB3" w:rsidRDefault="004E6205">
      <w:pPr>
        <w:spacing w:after="200"/>
      </w:pPr>
      <w:r w:rsidRPr="00151EB3">
        <w:t>Notary Public signature:  ____________________________________</w:t>
      </w:r>
    </w:p>
    <w:p w14:paraId="6997EBC2" w14:textId="77777777" w:rsidR="00D66909" w:rsidRPr="00151EB3" w:rsidRDefault="004E6205">
      <w:pPr>
        <w:spacing w:after="200"/>
      </w:pPr>
      <w:r w:rsidRPr="00151EB3">
        <w:t>Printed name; commission expires:  ___________________________</w:t>
      </w:r>
    </w:p>
    <w:p w14:paraId="043C6C5D" w14:textId="77777777" w:rsidR="00D66909" w:rsidRPr="00151EB3" w:rsidRDefault="004E6205">
      <w:pPr>
        <w:spacing w:after="140"/>
      </w:pPr>
      <w:r w:rsidRPr="00151EB3">
        <w:t>[Notarial seal, if any]</w:t>
      </w:r>
    </w:p>
    <w:p w14:paraId="1D15DB11" w14:textId="77777777" w:rsidR="00D66909" w:rsidRPr="00151EB3" w:rsidRDefault="004E6205">
      <w:pPr>
        <w:pStyle w:val="Heading2"/>
        <w:keepNext/>
      </w:pPr>
      <w:r w:rsidRPr="00151EB3">
        <w:t>Warrant for Special Town Meeting</w:t>
      </w:r>
    </w:p>
    <w:p w14:paraId="6A81E640" w14:textId="77777777" w:rsidR="00D66909" w:rsidRPr="00151EB3" w:rsidRDefault="004E6205">
      <w:pPr>
        <w:spacing w:after="140"/>
      </w:pPr>
      <w:r w:rsidRPr="00151EB3">
        <w:t>STATE OF MAINE, COUNTY OF HANCOCK, ss.</w:t>
      </w:r>
    </w:p>
    <w:p w14:paraId="146B259B" w14:textId="26B6B09D" w:rsidR="00D66909" w:rsidRPr="00151EB3" w:rsidRDefault="004E6205">
      <w:pPr>
        <w:spacing w:after="140"/>
      </w:pPr>
      <w:r w:rsidRPr="00151EB3">
        <w:t xml:space="preserve">To </w:t>
      </w:r>
      <w:r w:rsidR="007E5079" w:rsidRPr="00151EB3">
        <w:t>a Constable of Bar Harbor or</w:t>
      </w:r>
      <w:r w:rsidRPr="00151EB3">
        <w:t xml:space="preserve"> a resident of the Town of Bar Harbor:</w:t>
      </w:r>
    </w:p>
    <w:p w14:paraId="6D8E648D" w14:textId="28A7828C" w:rsidR="00D66909" w:rsidRPr="00151EB3" w:rsidRDefault="004E6205">
      <w:pPr>
        <w:spacing w:after="140"/>
        <w:jc w:val="both"/>
      </w:pPr>
      <w:r w:rsidRPr="00151EB3">
        <w:t>In the name of the State of Maine, you are hereby required to notify and warn the voters of the Town of Bar Harbor, qualified by law to vote in Town affairs, to assemble at ______________________________, Bar Harbor, Maine, on ______________, 20__, the polls to be opened at ______ and closed at ______, then and there to act by secret ballot on Article 1, as set forth in full in the petition above and in Exhibit A, which are incorporated in and posted with this warrant.</w:t>
      </w:r>
    </w:p>
    <w:p w14:paraId="0AB46CBD" w14:textId="77777777" w:rsidR="00D66909" w:rsidRPr="00151EB3" w:rsidRDefault="004E6205">
      <w:pPr>
        <w:spacing w:after="140"/>
        <w:jc w:val="both"/>
      </w:pPr>
      <w:r w:rsidRPr="00151EB3">
        <w:t>You are further directed to serve this warrant by posting an attested copy in a conspicuous public place in the Town at least seven days before the meeting, and to make return of your doings to the Town Clerk.</w:t>
      </w:r>
    </w:p>
    <w:p w14:paraId="46BC3759" w14:textId="77777777" w:rsidR="00D66909" w:rsidRPr="00151EB3" w:rsidRDefault="004E6205">
      <w:pPr>
        <w:spacing w:after="140"/>
        <w:jc w:val="both"/>
      </w:pPr>
      <w:r w:rsidRPr="00151EB3">
        <w:t>Given under my hand and seal on ______________, 20__.</w:t>
      </w:r>
    </w:p>
    <w:p w14:paraId="3DA41D03" w14:textId="77777777" w:rsidR="00D66909" w:rsidRPr="00151EB3" w:rsidRDefault="004E6205">
      <w:pPr>
        <w:spacing w:after="200"/>
      </w:pPr>
      <w:r w:rsidRPr="00151EB3">
        <w:t>Notary Public:  ______________________________________________</w:t>
      </w:r>
    </w:p>
    <w:p w14:paraId="5BF9C119" w14:textId="77777777" w:rsidR="00D66909" w:rsidRPr="00151EB3" w:rsidRDefault="004E6205">
      <w:pPr>
        <w:pStyle w:val="Heading2"/>
        <w:keepNext/>
      </w:pPr>
      <w:r w:rsidRPr="00151EB3">
        <w:t>Return of Service</w:t>
      </w:r>
    </w:p>
    <w:p w14:paraId="1771C117" w14:textId="77777777" w:rsidR="00D66909" w:rsidRPr="00151EB3" w:rsidRDefault="004E6205">
      <w:pPr>
        <w:spacing w:after="140"/>
        <w:jc w:val="both"/>
      </w:pPr>
      <w:r w:rsidRPr="00151EB3">
        <w:t>Pursuant to the within warrant, I notified and warned the voters of the Town of Bar Harbor to meet at the time and place and for the purpose stated, by posting an attested copy of the warrant at ______________________________ on ______________, 20__, being at least seven days before the meeting.</w:t>
      </w:r>
    </w:p>
    <w:p w14:paraId="02093D24" w14:textId="77777777" w:rsidR="00D66909" w:rsidRPr="00151EB3" w:rsidRDefault="004E6205">
      <w:pPr>
        <w:spacing w:after="200"/>
      </w:pPr>
      <w:r w:rsidRPr="00151EB3">
        <w:t>Signature:  __________________________________________________</w:t>
      </w:r>
    </w:p>
    <w:p w14:paraId="377B40E1" w14:textId="77777777" w:rsidR="00D66909" w:rsidRPr="00151EB3" w:rsidRDefault="004E6205">
      <w:pPr>
        <w:spacing w:after="200"/>
      </w:pPr>
      <w:r w:rsidRPr="00151EB3">
        <w:t>Title / residence:  __________________________________________</w:t>
      </w:r>
    </w:p>
    <w:p w14:paraId="0E74D76D" w14:textId="77777777" w:rsidR="00D66909" w:rsidRDefault="004E6205">
      <w:pPr>
        <w:spacing w:after="200"/>
      </w:pPr>
      <w:r w:rsidRPr="00151EB3">
        <w:t>Date:  _______________________________________________________</w:t>
      </w:r>
    </w:p>
    <w:sectPr w:rsidR="00D66909">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4D4C54" w14:textId="77777777" w:rsidR="00A905D4" w:rsidRDefault="00A905D4">
      <w:r>
        <w:separator/>
      </w:r>
    </w:p>
  </w:endnote>
  <w:endnote w:type="continuationSeparator" w:id="0">
    <w:p w14:paraId="57E9AC85" w14:textId="77777777" w:rsidR="00A905D4" w:rsidRDefault="00A9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4426725"/>
      <w:docPartObj>
        <w:docPartGallery w:val="Page Numbers (Bottom of Page)"/>
        <w:docPartUnique/>
      </w:docPartObj>
    </w:sdtPr>
    <w:sdtEndPr>
      <w:rPr>
        <w:noProof/>
      </w:rPr>
    </w:sdtEndPr>
    <w:sdtContent>
      <w:p w14:paraId="128ED4AB" w14:textId="31035208" w:rsidR="007E5079" w:rsidRDefault="007E50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BF6B22" w14:textId="77777777" w:rsidR="007E5079" w:rsidRDefault="007E5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7000E" w14:textId="77777777" w:rsidR="00A905D4" w:rsidRDefault="00A905D4">
      <w:r>
        <w:separator/>
      </w:r>
    </w:p>
  </w:footnote>
  <w:footnote w:type="continuationSeparator" w:id="0">
    <w:p w14:paraId="3B82CDBD" w14:textId="77777777" w:rsidR="00A905D4" w:rsidRDefault="00A90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2D28F2"/>
    <w:multiLevelType w:val="hybridMultilevel"/>
    <w:tmpl w:val="2F4841E4"/>
    <w:lvl w:ilvl="0" w:tplc="28FA7C24">
      <w:start w:val="1"/>
      <w:numFmt w:val="decimal"/>
      <w:lvlText w:val="%1."/>
      <w:lvlJc w:val="left"/>
      <w:pPr>
        <w:ind w:left="720" w:hanging="360"/>
      </w:pPr>
    </w:lvl>
    <w:lvl w:ilvl="1" w:tplc="FF82EA1C">
      <w:start w:val="1"/>
      <w:numFmt w:val="lowerLetter"/>
      <w:lvlText w:val="(%2)"/>
      <w:lvlJc w:val="left"/>
      <w:pPr>
        <w:ind w:left="1440" w:hanging="360"/>
      </w:pPr>
    </w:lvl>
    <w:lvl w:ilvl="2" w:tplc="CB5869E6">
      <w:start w:val="1"/>
      <w:numFmt w:val="lowerRoman"/>
      <w:lvlText w:val="(%3)"/>
      <w:lvlJc w:val="left"/>
      <w:pPr>
        <w:ind w:left="2160" w:hanging="360"/>
      </w:pPr>
    </w:lvl>
    <w:lvl w:ilvl="3" w:tplc="38266AF0">
      <w:start w:val="1"/>
      <w:numFmt w:val="decimal"/>
      <w:lvlText w:val="%4."/>
      <w:lvlJc w:val="left"/>
      <w:pPr>
        <w:ind w:left="2880" w:hanging="360"/>
      </w:pPr>
    </w:lvl>
    <w:lvl w:ilvl="4" w:tplc="04CC81CC">
      <w:start w:val="1"/>
      <w:numFmt w:val="lowerLetter"/>
      <w:lvlText w:val="(%5)"/>
      <w:lvlJc w:val="left"/>
      <w:pPr>
        <w:ind w:left="3600" w:hanging="360"/>
      </w:pPr>
    </w:lvl>
    <w:lvl w:ilvl="5" w:tplc="D75A5778">
      <w:start w:val="1"/>
      <w:numFmt w:val="lowerRoman"/>
      <w:lvlText w:val="(%6)"/>
      <w:lvlJc w:val="left"/>
      <w:pPr>
        <w:ind w:left="4320" w:hanging="360"/>
      </w:pPr>
    </w:lvl>
    <w:lvl w:ilvl="6" w:tplc="F6548F4A">
      <w:start w:val="1"/>
      <w:numFmt w:val="decimal"/>
      <w:lvlText w:val="%7."/>
      <w:lvlJc w:val="left"/>
      <w:pPr>
        <w:ind w:left="5040" w:hanging="360"/>
      </w:pPr>
    </w:lvl>
    <w:lvl w:ilvl="7" w:tplc="B484D09E">
      <w:start w:val="1"/>
      <w:numFmt w:val="lowerLetter"/>
      <w:lvlText w:val="(%8)"/>
      <w:lvlJc w:val="left"/>
      <w:pPr>
        <w:ind w:left="5760" w:hanging="360"/>
      </w:pPr>
    </w:lvl>
    <w:lvl w:ilvl="8" w:tplc="F456348C">
      <w:start w:val="1"/>
      <w:numFmt w:val="lowerRoman"/>
      <w:lvlText w:val="(%9)"/>
      <w:lvlJc w:val="left"/>
      <w:pPr>
        <w:ind w:left="6480" w:hanging="360"/>
      </w:pPr>
    </w:lvl>
  </w:abstractNum>
  <w:abstractNum w:abstractNumId="1" w15:restartNumberingAfterBreak="0">
    <w:nsid w:val="33840D49"/>
    <w:multiLevelType w:val="hybridMultilevel"/>
    <w:tmpl w:val="96861EDC"/>
    <w:lvl w:ilvl="0" w:tplc="4788BD9E">
      <w:start w:val="1"/>
      <w:numFmt w:val="decimal"/>
      <w:lvlText w:val="%1."/>
      <w:lvlJc w:val="left"/>
      <w:pPr>
        <w:ind w:left="720" w:hanging="360"/>
      </w:pPr>
    </w:lvl>
    <w:lvl w:ilvl="1" w:tplc="FBD22E0A">
      <w:start w:val="1"/>
      <w:numFmt w:val="lowerLetter"/>
      <w:lvlText w:val="(%2)"/>
      <w:lvlJc w:val="left"/>
      <w:pPr>
        <w:ind w:left="1440" w:hanging="360"/>
      </w:pPr>
    </w:lvl>
    <w:lvl w:ilvl="2" w:tplc="7C54286A">
      <w:start w:val="1"/>
      <w:numFmt w:val="lowerRoman"/>
      <w:lvlText w:val="(%3)"/>
      <w:lvlJc w:val="left"/>
      <w:pPr>
        <w:ind w:left="2160" w:hanging="360"/>
      </w:pPr>
    </w:lvl>
    <w:lvl w:ilvl="3" w:tplc="CB147808">
      <w:start w:val="1"/>
      <w:numFmt w:val="decimal"/>
      <w:lvlText w:val="%4."/>
      <w:lvlJc w:val="left"/>
      <w:pPr>
        <w:ind w:left="2880" w:hanging="360"/>
      </w:pPr>
    </w:lvl>
    <w:lvl w:ilvl="4" w:tplc="3224E66E">
      <w:start w:val="1"/>
      <w:numFmt w:val="lowerLetter"/>
      <w:lvlText w:val="(%5)"/>
      <w:lvlJc w:val="left"/>
      <w:pPr>
        <w:ind w:left="3600" w:hanging="360"/>
      </w:pPr>
    </w:lvl>
    <w:lvl w:ilvl="5" w:tplc="A61C1E50">
      <w:start w:val="1"/>
      <w:numFmt w:val="lowerRoman"/>
      <w:lvlText w:val="(%6)"/>
      <w:lvlJc w:val="left"/>
      <w:pPr>
        <w:ind w:left="4320" w:hanging="360"/>
      </w:pPr>
    </w:lvl>
    <w:lvl w:ilvl="6" w:tplc="31DC1FAA">
      <w:start w:val="1"/>
      <w:numFmt w:val="decimal"/>
      <w:lvlText w:val="%7."/>
      <w:lvlJc w:val="left"/>
      <w:pPr>
        <w:ind w:left="5040" w:hanging="360"/>
      </w:pPr>
    </w:lvl>
    <w:lvl w:ilvl="7" w:tplc="42D2004E">
      <w:start w:val="1"/>
      <w:numFmt w:val="lowerLetter"/>
      <w:lvlText w:val="(%8)"/>
      <w:lvlJc w:val="left"/>
      <w:pPr>
        <w:ind w:left="5760" w:hanging="360"/>
      </w:pPr>
    </w:lvl>
    <w:lvl w:ilvl="8" w:tplc="2F2CFC08">
      <w:start w:val="1"/>
      <w:numFmt w:val="lowerRoman"/>
      <w:lvlText w:val="(%9)"/>
      <w:lvlJc w:val="left"/>
      <w:pPr>
        <w:ind w:left="6480" w:hanging="360"/>
      </w:pPr>
    </w:lvl>
  </w:abstractNum>
  <w:abstractNum w:abstractNumId="2" w15:restartNumberingAfterBreak="0">
    <w:nsid w:val="411573F2"/>
    <w:multiLevelType w:val="hybridMultilevel"/>
    <w:tmpl w:val="BDAE52A4"/>
    <w:lvl w:ilvl="0" w:tplc="B68819BE">
      <w:start w:val="1"/>
      <w:numFmt w:val="bullet"/>
      <w:lvlText w:val="●"/>
      <w:lvlJc w:val="left"/>
      <w:pPr>
        <w:ind w:left="720" w:hanging="360"/>
      </w:pPr>
    </w:lvl>
    <w:lvl w:ilvl="1" w:tplc="DC8200A0">
      <w:start w:val="1"/>
      <w:numFmt w:val="bullet"/>
      <w:lvlText w:val="○"/>
      <w:lvlJc w:val="left"/>
      <w:pPr>
        <w:ind w:left="1440" w:hanging="360"/>
      </w:pPr>
    </w:lvl>
    <w:lvl w:ilvl="2" w:tplc="770213C8">
      <w:start w:val="1"/>
      <w:numFmt w:val="bullet"/>
      <w:lvlText w:val="■"/>
      <w:lvlJc w:val="left"/>
      <w:pPr>
        <w:ind w:left="2160" w:hanging="360"/>
      </w:pPr>
    </w:lvl>
    <w:lvl w:ilvl="3" w:tplc="222A0A80">
      <w:start w:val="1"/>
      <w:numFmt w:val="bullet"/>
      <w:lvlText w:val="●"/>
      <w:lvlJc w:val="left"/>
      <w:pPr>
        <w:ind w:left="2880" w:hanging="360"/>
      </w:pPr>
    </w:lvl>
    <w:lvl w:ilvl="4" w:tplc="26F60FD0">
      <w:start w:val="1"/>
      <w:numFmt w:val="bullet"/>
      <w:lvlText w:val="○"/>
      <w:lvlJc w:val="left"/>
      <w:pPr>
        <w:ind w:left="3600" w:hanging="360"/>
      </w:pPr>
    </w:lvl>
    <w:lvl w:ilvl="5" w:tplc="21341D96">
      <w:start w:val="1"/>
      <w:numFmt w:val="bullet"/>
      <w:lvlText w:val="■"/>
      <w:lvlJc w:val="left"/>
      <w:pPr>
        <w:ind w:left="4320" w:hanging="360"/>
      </w:pPr>
    </w:lvl>
    <w:lvl w:ilvl="6" w:tplc="65C80B64">
      <w:start w:val="1"/>
      <w:numFmt w:val="bullet"/>
      <w:lvlText w:val="●"/>
      <w:lvlJc w:val="left"/>
      <w:pPr>
        <w:ind w:left="5040" w:hanging="360"/>
      </w:pPr>
    </w:lvl>
    <w:lvl w:ilvl="7" w:tplc="50401F60">
      <w:start w:val="1"/>
      <w:numFmt w:val="bullet"/>
      <w:lvlText w:val="●"/>
      <w:lvlJc w:val="left"/>
      <w:pPr>
        <w:ind w:left="5760" w:hanging="360"/>
      </w:pPr>
    </w:lvl>
    <w:lvl w:ilvl="8" w:tplc="1B5A8F46">
      <w:start w:val="1"/>
      <w:numFmt w:val="bullet"/>
      <w:lvlText w:val="●"/>
      <w:lvlJc w:val="left"/>
      <w:pPr>
        <w:ind w:left="6480" w:hanging="360"/>
      </w:pPr>
    </w:lvl>
  </w:abstractNum>
  <w:abstractNum w:abstractNumId="3" w15:restartNumberingAfterBreak="0">
    <w:nsid w:val="536B695D"/>
    <w:multiLevelType w:val="hybridMultilevel"/>
    <w:tmpl w:val="DD386852"/>
    <w:lvl w:ilvl="0" w:tplc="78248D3E">
      <w:start w:val="1"/>
      <w:numFmt w:val="upperLetter"/>
      <w:lvlText w:val="(%1)"/>
      <w:lvlJc w:val="left"/>
      <w:pPr>
        <w:ind w:left="720" w:hanging="360"/>
      </w:pPr>
    </w:lvl>
    <w:lvl w:ilvl="1" w:tplc="20687784">
      <w:start w:val="1"/>
      <w:numFmt w:val="decimal"/>
      <w:lvlText w:val="(%2)"/>
      <w:lvlJc w:val="left"/>
      <w:pPr>
        <w:ind w:left="1440" w:hanging="360"/>
      </w:pPr>
    </w:lvl>
    <w:lvl w:ilvl="2" w:tplc="A4F844FE">
      <w:start w:val="1"/>
      <w:numFmt w:val="lowerRoman"/>
      <w:lvlText w:val="(%3)"/>
      <w:lvlJc w:val="left"/>
      <w:pPr>
        <w:ind w:left="2160" w:hanging="360"/>
      </w:pPr>
    </w:lvl>
    <w:lvl w:ilvl="3" w:tplc="2A160AC0">
      <w:start w:val="1"/>
      <w:numFmt w:val="upperLetter"/>
      <w:lvlText w:val="(%4)"/>
      <w:lvlJc w:val="left"/>
      <w:pPr>
        <w:ind w:left="2880" w:hanging="360"/>
      </w:pPr>
    </w:lvl>
    <w:lvl w:ilvl="4" w:tplc="A70E3DA2">
      <w:start w:val="1"/>
      <w:numFmt w:val="decimal"/>
      <w:lvlText w:val="(%5)"/>
      <w:lvlJc w:val="left"/>
      <w:pPr>
        <w:ind w:left="3600" w:hanging="360"/>
      </w:pPr>
    </w:lvl>
    <w:lvl w:ilvl="5" w:tplc="C2920A14">
      <w:start w:val="1"/>
      <w:numFmt w:val="lowerRoman"/>
      <w:lvlText w:val="(%6)"/>
      <w:lvlJc w:val="left"/>
      <w:pPr>
        <w:ind w:left="4320" w:hanging="360"/>
      </w:pPr>
    </w:lvl>
    <w:lvl w:ilvl="6" w:tplc="1662168C">
      <w:start w:val="1"/>
      <w:numFmt w:val="upperLetter"/>
      <w:lvlText w:val="(%7)"/>
      <w:lvlJc w:val="left"/>
      <w:pPr>
        <w:ind w:left="5040" w:hanging="360"/>
      </w:pPr>
    </w:lvl>
    <w:lvl w:ilvl="7" w:tplc="5C4ADAC8">
      <w:start w:val="1"/>
      <w:numFmt w:val="decimal"/>
      <w:lvlText w:val="(%8)"/>
      <w:lvlJc w:val="left"/>
      <w:pPr>
        <w:ind w:left="5760" w:hanging="360"/>
      </w:pPr>
    </w:lvl>
    <w:lvl w:ilvl="8" w:tplc="CA72F6BE">
      <w:start w:val="1"/>
      <w:numFmt w:val="lowerRoman"/>
      <w:lvlText w:val="(%9)"/>
      <w:lvlJc w:val="left"/>
      <w:pPr>
        <w:ind w:left="6480" w:hanging="360"/>
      </w:pPr>
    </w:lvl>
  </w:abstractNum>
  <w:abstractNum w:abstractNumId="4" w15:restartNumberingAfterBreak="0">
    <w:nsid w:val="6FAC5EB5"/>
    <w:multiLevelType w:val="hybridMultilevel"/>
    <w:tmpl w:val="0918333E"/>
    <w:lvl w:ilvl="0" w:tplc="44E8E0B6">
      <w:start w:val="1"/>
      <w:numFmt w:val="bullet"/>
      <w:lvlText w:val="•"/>
      <w:lvlJc w:val="left"/>
      <w:pPr>
        <w:ind w:left="720" w:hanging="360"/>
      </w:pPr>
    </w:lvl>
    <w:lvl w:ilvl="1" w:tplc="3DE8576E">
      <w:start w:val="1"/>
      <w:numFmt w:val="bullet"/>
      <w:lvlText w:val="◦"/>
      <w:lvlJc w:val="left"/>
      <w:pPr>
        <w:ind w:left="1440" w:hanging="360"/>
      </w:pPr>
    </w:lvl>
    <w:lvl w:ilvl="2" w:tplc="8E061798">
      <w:start w:val="1"/>
      <w:numFmt w:val="bullet"/>
      <w:lvlText w:val="▪"/>
      <w:lvlJc w:val="left"/>
      <w:pPr>
        <w:ind w:left="2160" w:hanging="360"/>
      </w:pPr>
    </w:lvl>
    <w:lvl w:ilvl="3" w:tplc="A974767C">
      <w:start w:val="1"/>
      <w:numFmt w:val="bullet"/>
      <w:lvlText w:val="•"/>
      <w:lvlJc w:val="left"/>
      <w:pPr>
        <w:ind w:left="2880" w:hanging="360"/>
      </w:pPr>
    </w:lvl>
    <w:lvl w:ilvl="4" w:tplc="D3446968">
      <w:start w:val="1"/>
      <w:numFmt w:val="bullet"/>
      <w:lvlText w:val="◦"/>
      <w:lvlJc w:val="left"/>
      <w:pPr>
        <w:ind w:left="3600" w:hanging="360"/>
      </w:pPr>
    </w:lvl>
    <w:lvl w:ilvl="5" w:tplc="1DE067EC">
      <w:start w:val="1"/>
      <w:numFmt w:val="bullet"/>
      <w:lvlText w:val="▪"/>
      <w:lvlJc w:val="left"/>
      <w:pPr>
        <w:ind w:left="4320" w:hanging="360"/>
      </w:pPr>
    </w:lvl>
    <w:lvl w:ilvl="6" w:tplc="34CCCDBA">
      <w:start w:val="1"/>
      <w:numFmt w:val="bullet"/>
      <w:lvlText w:val="•"/>
      <w:lvlJc w:val="left"/>
      <w:pPr>
        <w:ind w:left="5040" w:hanging="360"/>
      </w:pPr>
    </w:lvl>
    <w:lvl w:ilvl="7" w:tplc="178CB360">
      <w:start w:val="1"/>
      <w:numFmt w:val="bullet"/>
      <w:lvlText w:val="◦"/>
      <w:lvlJc w:val="left"/>
      <w:pPr>
        <w:ind w:left="5760" w:hanging="360"/>
      </w:pPr>
    </w:lvl>
    <w:lvl w:ilvl="8" w:tplc="0C64CA14">
      <w:start w:val="1"/>
      <w:numFmt w:val="bullet"/>
      <w:lvlText w:val="▪"/>
      <w:lvlJc w:val="left"/>
      <w:pPr>
        <w:ind w:left="6480" w:hanging="360"/>
      </w:pPr>
    </w:lvl>
  </w:abstractNum>
  <w:abstractNum w:abstractNumId="5" w15:restartNumberingAfterBreak="0">
    <w:nsid w:val="70466F28"/>
    <w:multiLevelType w:val="hybridMultilevel"/>
    <w:tmpl w:val="3300F798"/>
    <w:lvl w:ilvl="0" w:tplc="447CD9E2">
      <w:start w:val="1"/>
      <w:numFmt w:val="decimal"/>
      <w:lvlText w:val="%1."/>
      <w:lvlJc w:val="left"/>
      <w:pPr>
        <w:ind w:left="720" w:hanging="360"/>
      </w:pPr>
    </w:lvl>
    <w:lvl w:ilvl="1" w:tplc="51E644B2">
      <w:start w:val="1"/>
      <w:numFmt w:val="lowerLetter"/>
      <w:lvlText w:val="(%2)"/>
      <w:lvlJc w:val="left"/>
      <w:pPr>
        <w:ind w:left="1440" w:hanging="360"/>
      </w:pPr>
    </w:lvl>
    <w:lvl w:ilvl="2" w:tplc="F514A290">
      <w:start w:val="1"/>
      <w:numFmt w:val="lowerRoman"/>
      <w:lvlText w:val="(%3)"/>
      <w:lvlJc w:val="left"/>
      <w:pPr>
        <w:ind w:left="2160" w:hanging="360"/>
      </w:pPr>
    </w:lvl>
    <w:lvl w:ilvl="3" w:tplc="F7E835F0">
      <w:start w:val="1"/>
      <w:numFmt w:val="decimal"/>
      <w:lvlText w:val="%4."/>
      <w:lvlJc w:val="left"/>
      <w:pPr>
        <w:ind w:left="2880" w:hanging="360"/>
      </w:pPr>
    </w:lvl>
    <w:lvl w:ilvl="4" w:tplc="A88226AA">
      <w:start w:val="1"/>
      <w:numFmt w:val="lowerLetter"/>
      <w:lvlText w:val="(%5)"/>
      <w:lvlJc w:val="left"/>
      <w:pPr>
        <w:ind w:left="3600" w:hanging="360"/>
      </w:pPr>
    </w:lvl>
    <w:lvl w:ilvl="5" w:tplc="A6FCBB58">
      <w:start w:val="1"/>
      <w:numFmt w:val="lowerRoman"/>
      <w:lvlText w:val="(%6)"/>
      <w:lvlJc w:val="left"/>
      <w:pPr>
        <w:ind w:left="4320" w:hanging="360"/>
      </w:pPr>
    </w:lvl>
    <w:lvl w:ilvl="6" w:tplc="D168264A">
      <w:start w:val="1"/>
      <w:numFmt w:val="decimal"/>
      <w:lvlText w:val="%7."/>
      <w:lvlJc w:val="left"/>
      <w:pPr>
        <w:ind w:left="5040" w:hanging="360"/>
      </w:pPr>
    </w:lvl>
    <w:lvl w:ilvl="7" w:tplc="62CEEB10">
      <w:start w:val="1"/>
      <w:numFmt w:val="lowerLetter"/>
      <w:lvlText w:val="(%8)"/>
      <w:lvlJc w:val="left"/>
      <w:pPr>
        <w:ind w:left="5760" w:hanging="360"/>
      </w:pPr>
    </w:lvl>
    <w:lvl w:ilvl="8" w:tplc="42AAFF4C">
      <w:start w:val="1"/>
      <w:numFmt w:val="lowerRoman"/>
      <w:lvlText w:val="(%9)"/>
      <w:lvlJc w:val="left"/>
      <w:pPr>
        <w:ind w:left="6480" w:hanging="360"/>
      </w:pPr>
    </w:lvl>
  </w:abstractNum>
  <w:num w:numId="1" w16cid:durableId="2113547659">
    <w:abstractNumId w:val="2"/>
    <w:lvlOverride w:ilvl="0">
      <w:startOverride w:val="1"/>
    </w:lvlOverride>
  </w:num>
  <w:num w:numId="2" w16cid:durableId="1570143999">
    <w:abstractNumId w:val="3"/>
    <w:lvlOverride w:ilvl="0">
      <w:startOverride w:val="1"/>
    </w:lvlOverride>
  </w:num>
  <w:num w:numId="3" w16cid:durableId="151725941">
    <w:abstractNumId w:val="5"/>
    <w:lvlOverride w:ilvl="0">
      <w:startOverride w:val="1"/>
    </w:lvlOverride>
  </w:num>
  <w:num w:numId="4" w16cid:durableId="905922709">
    <w:abstractNumId w:val="1"/>
    <w:lvlOverride w:ilvl="0">
      <w:startOverride w:val="1"/>
    </w:lvlOverride>
  </w:num>
  <w:num w:numId="5" w16cid:durableId="98088367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909"/>
    <w:rsid w:val="00151EB3"/>
    <w:rsid w:val="004357E7"/>
    <w:rsid w:val="004E6205"/>
    <w:rsid w:val="007E36C0"/>
    <w:rsid w:val="007E5079"/>
    <w:rsid w:val="00A905D4"/>
    <w:rsid w:val="00C420B6"/>
    <w:rsid w:val="00CD43B4"/>
    <w:rsid w:val="00D66909"/>
    <w:rsid w:val="00FD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9B8E"/>
  <w15:docId w15:val="{11CB40BB-579A-47C3-ADC0-9A6EC015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120" w:line="300" w:lineRule="auto"/>
      <w:outlineLvl w:val="0"/>
    </w:pPr>
    <w:rPr>
      <w:b/>
      <w:bCs/>
      <w:caps/>
      <w:sz w:val="28"/>
      <w:szCs w:val="28"/>
    </w:rPr>
  </w:style>
  <w:style w:type="paragraph" w:styleId="Heading2">
    <w:name w:val="heading 2"/>
    <w:uiPriority w:val="9"/>
    <w:unhideWhenUsed/>
    <w:qFormat/>
    <w:pPr>
      <w:pBdr>
        <w:bottom w:val="single" w:sz="4" w:space="1" w:color="000000"/>
      </w:pBdr>
      <w:spacing w:before="220" w:after="120" w:line="300" w:lineRule="auto"/>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E5079"/>
    <w:pPr>
      <w:tabs>
        <w:tab w:val="center" w:pos="4680"/>
        <w:tab w:val="right" w:pos="9360"/>
      </w:tabs>
    </w:pPr>
  </w:style>
  <w:style w:type="character" w:customStyle="1" w:styleId="HeaderChar">
    <w:name w:val="Header Char"/>
    <w:basedOn w:val="DefaultParagraphFont"/>
    <w:link w:val="Header"/>
    <w:uiPriority w:val="99"/>
    <w:rsid w:val="007E5079"/>
  </w:style>
  <w:style w:type="paragraph" w:styleId="Footer">
    <w:name w:val="footer"/>
    <w:basedOn w:val="Normal"/>
    <w:link w:val="FooterChar"/>
    <w:uiPriority w:val="99"/>
    <w:unhideWhenUsed/>
    <w:rsid w:val="007E5079"/>
    <w:pPr>
      <w:tabs>
        <w:tab w:val="center" w:pos="4680"/>
        <w:tab w:val="right" w:pos="9360"/>
      </w:tabs>
    </w:pPr>
  </w:style>
  <w:style w:type="character" w:customStyle="1" w:styleId="FooterChar">
    <w:name w:val="Footer Char"/>
    <w:basedOn w:val="DefaultParagraphFont"/>
    <w:link w:val="Footer"/>
    <w:uiPriority w:val="99"/>
    <w:rsid w:val="007E5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1982</Words>
  <Characters>11300</Characters>
  <Application>Microsoft Office Word</Application>
  <DocSecurity>0</DocSecurity>
  <Lines>94</Lines>
  <Paragraphs>26</Paragraphs>
  <ScaleCrop>false</ScaleCrop>
  <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Charles Sidman</cp:lastModifiedBy>
  <cp:revision>7</cp:revision>
  <dcterms:created xsi:type="dcterms:W3CDTF">2026-10-07T00:12:00Z</dcterms:created>
  <dcterms:modified xsi:type="dcterms:W3CDTF">2026-10-09T14:56:00Z</dcterms:modified>
</cp:coreProperties>
</file>