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C235" w14:textId="77777777" w:rsidR="009B28A2" w:rsidRDefault="00000000">
      <w:pPr>
        <w:pStyle w:val="Body"/>
      </w:pPr>
      <w:r>
        <w:tab/>
        <w:t>Following the regular City Council meeting on the evening of October 4</w:t>
      </w:r>
      <w:r>
        <w:rPr>
          <w:vertAlign w:val="superscript"/>
        </w:rPr>
        <w:t>th</w:t>
      </w:r>
      <w:r>
        <w:t>, 2022, I was chatting with Councilor Nick Ledin in the parking lot outside city hall. He asked if, during the meeting, I</w:t>
      </w:r>
      <w:r>
        <w:rPr>
          <w:rtl/>
        </w:rPr>
        <w:t>’</w:t>
      </w:r>
      <w:r>
        <w:t xml:space="preserve">d received a strange message. I </w:t>
      </w:r>
      <w:proofErr w:type="spellStart"/>
      <w:r>
        <w:t>hadn</w:t>
      </w:r>
      <w:proofErr w:type="spellEnd"/>
      <w:r>
        <w:rPr>
          <w:rtl/>
        </w:rPr>
        <w:t>’</w:t>
      </w:r>
      <w:r>
        <w:t>t so he showed me what he had received. He had received an anonymous text message from someone claiming that Councilor Warren Bender had been sending inappropriate (my word) messages to the subject</w:t>
      </w:r>
      <w:r>
        <w:rPr>
          <w:rtl/>
        </w:rPr>
        <w:t>’</w:t>
      </w:r>
      <w:r>
        <w:t>s wife on Facebook. The text included screenshots of at least some of the messages. The messages seemed to begin as normal conversation but then progressed to Mr. Bender appearing to invite the subject to meet with him or come to his house. While I don</w:t>
      </w:r>
      <w:r>
        <w:rPr>
          <w:rtl/>
        </w:rPr>
        <w:t>’</w:t>
      </w:r>
      <w:r>
        <w:t xml:space="preserve">t remember the messages ever becoming explicit, they seemed to imply a solicitation for sex or some other type of intimate and inappropriate meeting. Mr. Bender seemed aware in the messages that the interaction was inappropriate and at least once told the subject that if she wanted him to stop, she should say so and he would. </w:t>
      </w:r>
    </w:p>
    <w:p w14:paraId="26B55E7F" w14:textId="77777777" w:rsidR="009B28A2" w:rsidRDefault="00000000">
      <w:pPr>
        <w:pStyle w:val="Body"/>
      </w:pPr>
      <w:r>
        <w:tab/>
        <w:t>The next day, the Police Chief spoke with me about the messages and his initial thoughts/investigation. The day after that, Thursday October 6</w:t>
      </w:r>
      <w:r>
        <w:rPr>
          <w:vertAlign w:val="superscript"/>
        </w:rPr>
        <w:t>th</w:t>
      </w:r>
      <w:r>
        <w:t xml:space="preserve">, my office received an email from a </w:t>
      </w:r>
      <w:r w:rsidRPr="008A4377">
        <w:rPr>
          <w:highlight w:val="black"/>
        </w:rPr>
        <w:t>Stacey Petersen</w:t>
      </w:r>
      <w:r>
        <w:t xml:space="preserve"> asking me to discuss </w:t>
      </w:r>
      <w:r>
        <w:rPr>
          <w:rtl/>
          <w:lang w:val="ar-SA"/>
        </w:rPr>
        <w:t>“</w:t>
      </w:r>
      <w:r>
        <w:t>the inappropriate actions and behaviors of your councilman Warren Bender”. In this email she states that Mr. Bender has tried to solicit sexual acts from her numerous times per day since September 15</w:t>
      </w:r>
      <w:r>
        <w:rPr>
          <w:vertAlign w:val="superscript"/>
        </w:rPr>
        <w:t>th</w:t>
      </w:r>
      <w:r>
        <w:t xml:space="preserve">. She also wrote that she had never responded to him. Finally, she said that he was now regularly asking for her address and that she was afraid. </w:t>
      </w:r>
    </w:p>
    <w:p w14:paraId="16F6EF8D" w14:textId="77777777" w:rsidR="009B28A2" w:rsidRDefault="00000000">
      <w:pPr>
        <w:pStyle w:val="Body"/>
      </w:pPr>
      <w:r>
        <w:tab/>
        <w:t xml:space="preserve">That day, I called Ms. </w:t>
      </w:r>
      <w:r w:rsidRPr="008A4377">
        <w:rPr>
          <w:highlight w:val="black"/>
        </w:rPr>
        <w:t>Petersen</w:t>
      </w:r>
      <w:r>
        <w:t xml:space="preserve"> on the number she provided me. After the conversation began, Ms. </w:t>
      </w:r>
      <w:r w:rsidRPr="008A4377">
        <w:rPr>
          <w:highlight w:val="black"/>
        </w:rPr>
        <w:t>Petersen</w:t>
      </w:r>
      <w:r>
        <w:rPr>
          <w:rtl/>
        </w:rPr>
        <w:t>’</w:t>
      </w:r>
      <w:r>
        <w:t xml:space="preserve">s husband joined the call. Between their initial explanation and their answers to my questions, they described the situation as follows: </w:t>
      </w:r>
    </w:p>
    <w:p w14:paraId="1A50BDA8" w14:textId="77777777" w:rsidR="009B28A2" w:rsidRDefault="00000000">
      <w:pPr>
        <w:pStyle w:val="Body"/>
      </w:pPr>
      <w:r>
        <w:tab/>
        <w:t xml:space="preserve">They do not know Mr. Bender and have never met him, though I am not sure if either or both are friends with him on Facebook. Ms. </w:t>
      </w:r>
      <w:r w:rsidRPr="008A4377">
        <w:rPr>
          <w:highlight w:val="black"/>
        </w:rPr>
        <w:t>Petersen</w:t>
      </w:r>
      <w:r>
        <w:rPr>
          <w:rtl/>
        </w:rPr>
        <w:t>’</w:t>
      </w:r>
      <w:r>
        <w:t>s birthday was on or about Sept 15</w:t>
      </w:r>
      <w:r>
        <w:rPr>
          <w:vertAlign w:val="superscript"/>
        </w:rPr>
        <w:t>th</w:t>
      </w:r>
      <w:r>
        <w:t xml:space="preserve"> and Mr. Bender wished her a happy birthday on Facebook. He then began messaging her daily and often multiple times per day. The messages were as I described </w:t>
      </w:r>
      <w:proofErr w:type="gramStart"/>
      <w:r>
        <w:t>above</w:t>
      </w:r>
      <w:proofErr w:type="gramEnd"/>
      <w:r>
        <w:t xml:space="preserve"> and she never responded to any of the messages. </w:t>
      </w:r>
      <w:proofErr w:type="gramStart"/>
      <w:r>
        <w:t>Her</w:t>
      </w:r>
      <w:proofErr w:type="gramEnd"/>
      <w:r>
        <w:t xml:space="preserve"> and her husband seemed to have different emotions and perspectives about the situation. She seemed to be confused, upset, and possibly embarrassed. She did not want people to believe that she had encouraged this behavior in any way. She wanted the behavior to stop. Her husband was angry and not only wanted the behavior to stop but seemed to want some form of consequences for Mr. Bender.  </w:t>
      </w:r>
    </w:p>
    <w:p w14:paraId="268889CF" w14:textId="77777777" w:rsidR="009B28A2" w:rsidRDefault="00000000">
      <w:pPr>
        <w:pStyle w:val="Body"/>
      </w:pPr>
      <w:r>
        <w:tab/>
        <w:t xml:space="preserve">They explained to me that Ms. </w:t>
      </w:r>
      <w:r w:rsidRPr="008A4377">
        <w:rPr>
          <w:highlight w:val="black"/>
        </w:rPr>
        <w:t>Petersen</w:t>
      </w:r>
      <w:r>
        <w:rPr>
          <w:rtl/>
        </w:rPr>
        <w:t>’</w:t>
      </w:r>
      <w:r>
        <w:t>s husband had contacted Mr. Bender in the previous few days. It was not clear to me if he had messaged Mr. Bender, called him, or both. I believe these contacts occurred around the time of that week</w:t>
      </w:r>
      <w:r>
        <w:rPr>
          <w:rtl/>
        </w:rPr>
        <w:t>’</w:t>
      </w:r>
      <w:r>
        <w:t>s city council meeting. He told Mr. Bender to stop the messages and warned that he would be releasing the messages to Mr. Bender</w:t>
      </w:r>
      <w:r>
        <w:rPr>
          <w:rtl/>
        </w:rPr>
        <w:t>’</w:t>
      </w:r>
      <w:r>
        <w:t xml:space="preserve">s family and the public. He told me that Mr. Bender first </w:t>
      </w:r>
      <w:proofErr w:type="gramStart"/>
      <w:r>
        <w:t>said</w:t>
      </w:r>
      <w:proofErr w:type="gramEnd"/>
      <w:r>
        <w:t xml:space="preserve"> </w:t>
      </w:r>
      <w:r>
        <w:rPr>
          <w:rtl/>
          <w:lang w:val="ar-SA"/>
        </w:rPr>
        <w:t>“</w:t>
      </w:r>
      <w:r>
        <w:t>I</w:t>
      </w:r>
      <w:r>
        <w:rPr>
          <w:rtl/>
        </w:rPr>
        <w:t>’</w:t>
      </w:r>
      <w:r>
        <w:t>m sorry, please forgive me, I</w:t>
      </w:r>
      <w:r>
        <w:rPr>
          <w:rtl/>
        </w:rPr>
        <w:t>’</w:t>
      </w:r>
      <w:proofErr w:type="spellStart"/>
      <w:r>
        <w:t>ll</w:t>
      </w:r>
      <w:proofErr w:type="spellEnd"/>
      <w:r>
        <w:t xml:space="preserve"> stop, please don</w:t>
      </w:r>
      <w:r>
        <w:rPr>
          <w:rtl/>
        </w:rPr>
        <w:t>’</w:t>
      </w:r>
      <w:r>
        <w:t>t tell anyone” (This is roughly the husband</w:t>
      </w:r>
      <w:r>
        <w:rPr>
          <w:rtl/>
        </w:rPr>
        <w:t>’</w:t>
      </w:r>
      <w:r>
        <w:t>s quote of Mr. Bender</w:t>
      </w:r>
      <w:r>
        <w:rPr>
          <w:rtl/>
        </w:rPr>
        <w:t>’</w:t>
      </w:r>
      <w:r>
        <w:t>s response to him. I</w:t>
      </w:r>
      <w:r>
        <w:rPr>
          <w:rtl/>
        </w:rPr>
        <w:t>’</w:t>
      </w:r>
      <w:r>
        <w:t xml:space="preserve">m not sure if it was in writing or on the phone). He said that Mr. Bender later demanded that the husband leave him alone or Mr. Bender would </w:t>
      </w:r>
      <w:r>
        <w:rPr>
          <w:rtl/>
          <w:lang w:val="ar-SA"/>
        </w:rPr>
        <w:t>“</w:t>
      </w:r>
      <w:r>
        <w:t xml:space="preserve">report him”. I asked if they had heard from Mr. Bender since then and they said he liked some of her posts the next day and made some calls via Facebook messenger but that there had been nothing since then. Ms. </w:t>
      </w:r>
      <w:r w:rsidRPr="008A4377">
        <w:rPr>
          <w:highlight w:val="black"/>
        </w:rPr>
        <w:t>Petersen</w:t>
      </w:r>
      <w:r>
        <w:t xml:space="preserve"> told me that Mr. Bender had blocked her on Facebook. </w:t>
      </w:r>
    </w:p>
    <w:p w14:paraId="5F1B9161" w14:textId="77777777" w:rsidR="009B28A2" w:rsidRDefault="00000000">
      <w:pPr>
        <w:pStyle w:val="Body"/>
      </w:pPr>
      <w:r>
        <w:tab/>
        <w:t xml:space="preserve">I explained to </w:t>
      </w:r>
      <w:proofErr w:type="gramStart"/>
      <w:r>
        <w:t>both of them</w:t>
      </w:r>
      <w:proofErr w:type="gramEnd"/>
      <w:r>
        <w:t xml:space="preserve"> that my conversation with Chief Alexander indicated that Ms. </w:t>
      </w:r>
      <w:r w:rsidRPr="008A4377">
        <w:rPr>
          <w:highlight w:val="black"/>
        </w:rPr>
        <w:t>Petersen</w:t>
      </w:r>
      <w:r>
        <w:t xml:space="preserve"> may be the victim of a crime. I explained that I and the police department had an obligation to pursue an investigation into the allegations/behavior and that it would help if they would speak to the police. </w:t>
      </w:r>
    </w:p>
    <w:p w14:paraId="3FA52582" w14:textId="77777777" w:rsidR="009B28A2" w:rsidRDefault="00000000">
      <w:pPr>
        <w:pStyle w:val="Body"/>
      </w:pPr>
      <w:r>
        <w:lastRenderedPageBreak/>
        <w:tab/>
        <w:t xml:space="preserve">Ms. </w:t>
      </w:r>
      <w:r w:rsidRPr="008A4377">
        <w:rPr>
          <w:highlight w:val="black"/>
        </w:rPr>
        <w:t>Petersen</w:t>
      </w:r>
      <w:r>
        <w:t xml:space="preserve"> was clear that she wanted the behavior to stop. However, she was also clear that she did not want to have further conversations about the issue and didn’t want to pursue it any further unless Mr. Bender continues the behavior. At one point, I told her that if these allegations were revealed, it was possible or even likely that more women would come forward. She responded by agreeing but saying “I don’t want to be the first”. I told her that, as the victim, she had the right to speak to the police or remain silent and that she could choose to speak to the police whenever she </w:t>
      </w:r>
      <w:proofErr w:type="gramStart"/>
      <w:r>
        <w:t>wants</w:t>
      </w:r>
      <w:proofErr w:type="gramEnd"/>
      <w:r>
        <w:t xml:space="preserve">. Even if she chose not to speak to </w:t>
      </w:r>
      <w:proofErr w:type="gramStart"/>
      <w:r>
        <w:t>police</w:t>
      </w:r>
      <w:proofErr w:type="gramEnd"/>
      <w:r>
        <w:t xml:space="preserve"> immediately, she was free to change her mind later for any reason. I also asked her to reach out to the police immediately if the behavior resumed and invited her to call me if she had further questions, suggestions, or concerns. </w:t>
      </w:r>
    </w:p>
    <w:p w14:paraId="3D9CBBF3" w14:textId="77777777" w:rsidR="009B28A2" w:rsidRDefault="00000000">
      <w:pPr>
        <w:pStyle w:val="Body"/>
      </w:pPr>
      <w:r>
        <w:tab/>
        <w:t xml:space="preserve">Following this conversation, she reached out a few days later. She had received several calls from the police </w:t>
      </w:r>
      <w:proofErr w:type="gramStart"/>
      <w:r>
        <w:t>asking</w:t>
      </w:r>
      <w:proofErr w:type="gramEnd"/>
      <w:r>
        <w:t xml:space="preserve"> to speak to her about the issue. She </w:t>
      </w:r>
      <w:proofErr w:type="gramStart"/>
      <w:r>
        <w:t>hadn’t returned</w:t>
      </w:r>
      <w:proofErr w:type="gramEnd"/>
      <w:r>
        <w:t xml:space="preserve"> the calls and asked me if she was required to. I told her she wasn’t under any specific obligation that I was aware of but that the police were trying to help her. She reiterated her concerns but insisted again that she did not wish to make a formal report, she only wanted the behavior to stop. I asked and she confirmed again that she had not heard from Mr. Bender since our last call. </w:t>
      </w:r>
    </w:p>
    <w:p w14:paraId="40E33D4F" w14:textId="77777777" w:rsidR="009B28A2" w:rsidRDefault="009B28A2">
      <w:pPr>
        <w:pStyle w:val="Body"/>
      </w:pPr>
    </w:p>
    <w:p w14:paraId="68B3C5FB" w14:textId="77777777" w:rsidR="009B28A2" w:rsidRDefault="00000000">
      <w:pPr>
        <w:pStyle w:val="Body"/>
      </w:pPr>
      <w:r>
        <w:t xml:space="preserve">Respectfully submitted, </w:t>
      </w:r>
    </w:p>
    <w:p w14:paraId="53BF168F" w14:textId="77777777" w:rsidR="009B28A2" w:rsidRDefault="009B28A2">
      <w:pPr>
        <w:pStyle w:val="Body"/>
      </w:pPr>
    </w:p>
    <w:p w14:paraId="64D146C3" w14:textId="77777777" w:rsidR="009B28A2" w:rsidRDefault="00000000">
      <w:pPr>
        <w:pStyle w:val="Body"/>
      </w:pPr>
      <w:r>
        <w:t>Jim Paine</w:t>
      </w:r>
    </w:p>
    <w:sectPr w:rsidR="009B28A2">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E5B8" w14:textId="77777777" w:rsidR="00B07685" w:rsidRDefault="00B07685">
      <w:r>
        <w:separator/>
      </w:r>
    </w:p>
  </w:endnote>
  <w:endnote w:type="continuationSeparator" w:id="0">
    <w:p w14:paraId="296EFF80" w14:textId="77777777" w:rsidR="00B07685" w:rsidRDefault="00B0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A8AC" w14:textId="77777777" w:rsidR="009B28A2" w:rsidRDefault="009B28A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AFFF" w14:textId="77777777" w:rsidR="00B07685" w:rsidRDefault="00B07685">
      <w:r>
        <w:separator/>
      </w:r>
    </w:p>
  </w:footnote>
  <w:footnote w:type="continuationSeparator" w:id="0">
    <w:p w14:paraId="45D8C2E9" w14:textId="77777777" w:rsidR="00B07685" w:rsidRDefault="00B0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BA7D" w14:textId="77777777" w:rsidR="009B28A2" w:rsidRDefault="009B28A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A2"/>
    <w:rsid w:val="0011695D"/>
    <w:rsid w:val="008A4377"/>
    <w:rsid w:val="009B28A2"/>
    <w:rsid w:val="00B07685"/>
    <w:rsid w:val="00E2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081D"/>
  <w15:docId w15:val="{79062E0C-A573-4C09-9E5B-A791007B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Scherf, Rebecca</dc:creator>
  <cp:lastModifiedBy>Scherf, Rebecca</cp:lastModifiedBy>
  <cp:revision>3</cp:revision>
  <dcterms:created xsi:type="dcterms:W3CDTF">2022-11-15T17:33:00Z</dcterms:created>
  <dcterms:modified xsi:type="dcterms:W3CDTF">2022-11-15T17:56:00Z</dcterms:modified>
</cp:coreProperties>
</file>